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EA6F44" w:rsidRPr="00356EA8" w:rsidRDefault="00F6767E">
      <w:pPr>
        <w:spacing w:line="276" w:lineRule="auto"/>
        <w:jc w:val="center"/>
        <w:rPr>
          <w:b/>
          <w:sz w:val="32"/>
          <w:szCs w:val="32"/>
          <w:lang w:val="en-US"/>
        </w:rPr>
      </w:pPr>
      <w:r w:rsidRPr="00356EA8">
        <w:rPr>
          <w:b/>
          <w:sz w:val="32"/>
          <w:szCs w:val="32"/>
          <w:lang w:val="en-US"/>
        </w:rPr>
        <w:t>Project part 1 – Develop a secure web page</w:t>
      </w:r>
    </w:p>
    <w:p w14:paraId="00000002" w14:textId="77777777" w:rsidR="00EA6F44" w:rsidRPr="00356EA8" w:rsidRDefault="00EA6F44">
      <w:pPr>
        <w:spacing w:line="276" w:lineRule="auto"/>
        <w:jc w:val="center"/>
        <w:rPr>
          <w:b/>
          <w:sz w:val="32"/>
          <w:szCs w:val="32"/>
          <w:lang w:val="en-US"/>
        </w:rPr>
      </w:pPr>
    </w:p>
    <w:p w14:paraId="00000003" w14:textId="77777777" w:rsidR="00EA6F44" w:rsidRDefault="00F6767E">
      <w:pPr>
        <w:spacing w:line="276" w:lineRule="auto"/>
        <w:jc w:val="center"/>
        <w:rPr>
          <w:b/>
        </w:rPr>
      </w:pPr>
      <w:r>
        <w:rPr>
          <w:b/>
        </w:rPr>
        <w:t xml:space="preserve">Audun Lien, </w:t>
      </w:r>
      <w:proofErr w:type="spellStart"/>
      <w:r>
        <w:rPr>
          <w:b/>
        </w:rPr>
        <w:t>Krigoloff</w:t>
      </w:r>
      <w:proofErr w:type="spellEnd"/>
      <w:r>
        <w:rPr>
          <w:b/>
        </w:rPr>
        <w:t xml:space="preserve">(?), Sindre </w:t>
      </w:r>
      <w:proofErr w:type="spellStart"/>
      <w:r>
        <w:rPr>
          <w:b/>
        </w:rPr>
        <w:t>Vatnaland</w:t>
      </w:r>
      <w:proofErr w:type="spellEnd"/>
      <w:r>
        <w:rPr>
          <w:b/>
        </w:rPr>
        <w:t xml:space="preserve">, Sindre </w:t>
      </w:r>
      <w:proofErr w:type="spellStart"/>
      <w:r>
        <w:rPr>
          <w:b/>
        </w:rPr>
        <w:t>Mosand</w:t>
      </w:r>
      <w:proofErr w:type="spellEnd"/>
    </w:p>
    <w:p w14:paraId="00000004" w14:textId="77777777" w:rsidR="00EA6F44" w:rsidRDefault="00EA6F44">
      <w:pPr>
        <w:spacing w:line="276" w:lineRule="auto"/>
        <w:jc w:val="center"/>
        <w:rPr>
          <w:b/>
        </w:rPr>
      </w:pPr>
    </w:p>
    <w:p w14:paraId="00000005" w14:textId="77777777" w:rsidR="00EA6F44" w:rsidRDefault="00F6767E" w:rsidP="572A46F1">
      <w:pPr>
        <w:pStyle w:val="Overskrift3"/>
        <w:rPr>
          <w:bCs/>
          <w:color w:val="2F5496"/>
        </w:rPr>
      </w:pPr>
      <w:bookmarkStart w:id="0" w:name="_Toc52766173"/>
      <w:r>
        <w:t>Innholdsfortegnelse</w:t>
      </w:r>
      <w:bookmarkEnd w:id="0"/>
    </w:p>
    <w:sdt>
      <w:sdtPr>
        <w:id w:val="1218156567"/>
        <w:docPartObj>
          <w:docPartGallery w:val="Table of Contents"/>
          <w:docPartUnique/>
        </w:docPartObj>
      </w:sdtPr>
      <w:sdtEndPr/>
      <w:sdtContent>
        <w:p w14:paraId="691BE5C7" w14:textId="2DC02BE2" w:rsidR="00DB3A7C" w:rsidRDefault="00F6767E">
          <w:pPr>
            <w:pStyle w:val="INNH3"/>
            <w:tabs>
              <w:tab w:val="right" w:pos="9062"/>
            </w:tabs>
            <w:rPr>
              <w:rFonts w:asciiTheme="minorHAnsi" w:eastAsiaTheme="minorEastAsia" w:hAnsiTheme="minorHAnsi" w:cstheme="minorBidi"/>
              <w:noProof/>
              <w:sz w:val="22"/>
              <w:szCs w:val="22"/>
              <w:lang w:val="da-DK"/>
            </w:rPr>
          </w:pPr>
          <w:r>
            <w:fldChar w:fldCharType="begin"/>
          </w:r>
          <w:r>
            <w:instrText xml:space="preserve"> TOC \h \u \z </w:instrText>
          </w:r>
          <w:r>
            <w:fldChar w:fldCharType="separate"/>
          </w:r>
          <w:hyperlink w:anchor="_Toc52766173" w:history="1">
            <w:r w:rsidR="00DB3A7C" w:rsidRPr="00CF4BB9">
              <w:rPr>
                <w:rStyle w:val="Hyperkobling"/>
                <w:rFonts w:hint="eastAsia"/>
                <w:noProof/>
              </w:rPr>
              <w:t>Innholdsfortegnelse</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_Toc52766173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1</w:t>
            </w:r>
            <w:r w:rsidR="00DB3A7C">
              <w:rPr>
                <w:rFonts w:hint="eastAsia"/>
                <w:noProof/>
                <w:webHidden/>
              </w:rPr>
              <w:fldChar w:fldCharType="end"/>
            </w:r>
          </w:hyperlink>
        </w:p>
        <w:p w14:paraId="6E4AE645" w14:textId="15083B0F" w:rsidR="00DB3A7C" w:rsidRDefault="00B633F8">
          <w:pPr>
            <w:pStyle w:val="INNH1"/>
            <w:tabs>
              <w:tab w:val="left" w:pos="480"/>
              <w:tab w:val="right" w:pos="9062"/>
            </w:tabs>
            <w:rPr>
              <w:rFonts w:asciiTheme="minorHAnsi" w:eastAsiaTheme="minorEastAsia" w:hAnsiTheme="minorHAnsi" w:cstheme="minorBidi"/>
              <w:noProof/>
              <w:sz w:val="22"/>
              <w:szCs w:val="22"/>
              <w:lang w:val="da-DK"/>
            </w:rPr>
          </w:pPr>
          <w:hyperlink w:anchor="_Toc52766174" w:history="1">
            <w:r w:rsidR="00DB3A7C" w:rsidRPr="00CF4BB9">
              <w:rPr>
                <w:rStyle w:val="Hyperkobling"/>
                <w:rFonts w:hint="eastAsia"/>
                <w:noProof/>
              </w:rPr>
              <w:t>1.</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Mapping of the web page</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_Toc52766174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1</w:t>
            </w:r>
            <w:r w:rsidR="00DB3A7C">
              <w:rPr>
                <w:rFonts w:hint="eastAsia"/>
                <w:noProof/>
                <w:webHidden/>
              </w:rPr>
              <w:fldChar w:fldCharType="end"/>
            </w:r>
          </w:hyperlink>
        </w:p>
        <w:p w14:paraId="4A70E33F" w14:textId="5853CE7A" w:rsidR="00DB3A7C" w:rsidRDefault="00B633F8">
          <w:pPr>
            <w:pStyle w:val="INNH2"/>
            <w:tabs>
              <w:tab w:val="left" w:pos="880"/>
              <w:tab w:val="right" w:pos="9062"/>
            </w:tabs>
            <w:rPr>
              <w:rFonts w:asciiTheme="minorHAnsi" w:eastAsiaTheme="minorEastAsia" w:hAnsiTheme="minorHAnsi" w:cstheme="minorBidi"/>
              <w:noProof/>
              <w:sz w:val="22"/>
              <w:szCs w:val="22"/>
              <w:lang w:val="da-DK"/>
            </w:rPr>
          </w:pPr>
          <w:hyperlink w:anchor="_Toc52766175" w:history="1">
            <w:r w:rsidR="00DB3A7C" w:rsidRPr="00CF4BB9">
              <w:rPr>
                <w:rStyle w:val="Hyperkobling"/>
                <w:rFonts w:hint="eastAsia"/>
                <w:noProof/>
              </w:rPr>
              <w:t>1.1.</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Site-map (nettstedskart) ? Nei, vi er så liten at det trenger vi ikke.</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_Toc52766175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67CABD3A" w14:textId="0B250A0D" w:rsidR="00DB3A7C" w:rsidRDefault="00B633F8">
          <w:pPr>
            <w:pStyle w:val="INNH2"/>
            <w:tabs>
              <w:tab w:val="left" w:pos="880"/>
              <w:tab w:val="right" w:pos="9062"/>
            </w:tabs>
            <w:rPr>
              <w:rFonts w:asciiTheme="minorHAnsi" w:eastAsiaTheme="minorEastAsia" w:hAnsiTheme="minorHAnsi" w:cstheme="minorBidi"/>
              <w:noProof/>
              <w:sz w:val="22"/>
              <w:szCs w:val="22"/>
              <w:lang w:val="da-DK"/>
            </w:rPr>
          </w:pPr>
          <w:hyperlink w:anchor="_Toc52766176" w:history="1">
            <w:r w:rsidR="00DB3A7C" w:rsidRPr="00CF4BB9">
              <w:rPr>
                <w:rStyle w:val="Hyperkobling"/>
                <w:rFonts w:hint="eastAsia"/>
                <w:noProof/>
              </w:rPr>
              <w:t>1.2.</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Threat moddeling ?</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_Toc52766176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67CA5600" w14:textId="4D60BCDD" w:rsidR="00DB3A7C" w:rsidRDefault="00B633F8">
          <w:pPr>
            <w:pStyle w:val="INNH1"/>
            <w:tabs>
              <w:tab w:val="left" w:pos="480"/>
              <w:tab w:val="right" w:pos="9062"/>
            </w:tabs>
            <w:rPr>
              <w:rFonts w:asciiTheme="minorHAnsi" w:eastAsiaTheme="minorEastAsia" w:hAnsiTheme="minorHAnsi" w:cstheme="minorBidi"/>
              <w:noProof/>
              <w:sz w:val="22"/>
              <w:szCs w:val="22"/>
              <w:lang w:val="da-DK"/>
            </w:rPr>
          </w:pPr>
          <w:hyperlink w:anchor="_Toc52766177" w:history="1">
            <w:r w:rsidR="00DB3A7C" w:rsidRPr="00CF4BB9">
              <w:rPr>
                <w:rStyle w:val="Hyperkobling"/>
                <w:rFonts w:hint="eastAsia"/>
                <w:noProof/>
              </w:rPr>
              <w:t>2.</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Vulnerabilty e.g OSWAP top 10 ?</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_Toc52766177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58522879" w14:textId="138593BF" w:rsidR="00DB3A7C" w:rsidRDefault="00B633F8">
          <w:pPr>
            <w:pStyle w:val="INNH2"/>
            <w:tabs>
              <w:tab w:val="left" w:pos="880"/>
              <w:tab w:val="right" w:pos="9062"/>
            </w:tabs>
            <w:rPr>
              <w:rFonts w:asciiTheme="minorHAnsi" w:eastAsiaTheme="minorEastAsia" w:hAnsiTheme="minorHAnsi" w:cstheme="minorBidi"/>
              <w:noProof/>
              <w:sz w:val="22"/>
              <w:szCs w:val="22"/>
              <w:lang w:val="da-DK"/>
            </w:rPr>
          </w:pPr>
          <w:hyperlink w:anchor="_Toc52766178" w:history="1">
            <w:r w:rsidR="00DB3A7C" w:rsidRPr="00CF4BB9">
              <w:rPr>
                <w:rStyle w:val="Hyperkobling"/>
                <w:rFonts w:hint="eastAsia"/>
                <w:noProof/>
              </w:rPr>
              <w:t>2.1.</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E.g injection ....</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_Toc52766178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62E78811" w14:textId="72527501" w:rsidR="00DB3A7C" w:rsidRDefault="00B633F8">
          <w:pPr>
            <w:pStyle w:val="INNH2"/>
            <w:tabs>
              <w:tab w:val="left" w:pos="880"/>
              <w:tab w:val="right" w:pos="9062"/>
            </w:tabs>
            <w:rPr>
              <w:rFonts w:asciiTheme="minorHAnsi" w:eastAsiaTheme="minorEastAsia" w:hAnsiTheme="minorHAnsi" w:cstheme="minorBidi"/>
              <w:noProof/>
              <w:sz w:val="22"/>
              <w:szCs w:val="22"/>
              <w:lang w:val="da-DK"/>
            </w:rPr>
          </w:pPr>
          <w:hyperlink w:anchor="_Toc52766179" w:history="1">
            <w:r w:rsidR="00DB3A7C" w:rsidRPr="00CF4BB9">
              <w:rPr>
                <w:rStyle w:val="Hyperkobling"/>
                <w:rFonts w:hint="eastAsia"/>
                <w:noProof/>
              </w:rPr>
              <w:t>2.2.</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Broken Authentication</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_Toc52766179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675BD368" w14:textId="642CBB20" w:rsidR="00DB3A7C" w:rsidRDefault="00B633F8">
          <w:pPr>
            <w:pStyle w:val="INNH2"/>
            <w:tabs>
              <w:tab w:val="left" w:pos="880"/>
              <w:tab w:val="right" w:pos="9062"/>
            </w:tabs>
            <w:rPr>
              <w:rFonts w:asciiTheme="minorHAnsi" w:eastAsiaTheme="minorEastAsia" w:hAnsiTheme="minorHAnsi" w:cstheme="minorBidi"/>
              <w:noProof/>
              <w:sz w:val="22"/>
              <w:szCs w:val="22"/>
              <w:lang w:val="da-DK"/>
            </w:rPr>
          </w:pPr>
          <w:hyperlink w:anchor="_Toc52766180" w:history="1">
            <w:r w:rsidR="00DB3A7C" w:rsidRPr="00CF4BB9">
              <w:rPr>
                <w:rStyle w:val="Hyperkobling"/>
                <w:rFonts w:hint="eastAsia"/>
                <w:noProof/>
              </w:rPr>
              <w:t>2.3.</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Sensitive Data Exposure</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_Toc52766180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48CA37D0" w14:textId="1CC065D7" w:rsidR="00DB3A7C" w:rsidRDefault="00B633F8">
          <w:pPr>
            <w:pStyle w:val="INNH2"/>
            <w:tabs>
              <w:tab w:val="left" w:pos="880"/>
              <w:tab w:val="right" w:pos="9062"/>
            </w:tabs>
            <w:rPr>
              <w:rFonts w:asciiTheme="minorHAnsi" w:eastAsiaTheme="minorEastAsia" w:hAnsiTheme="minorHAnsi" w:cstheme="minorBidi"/>
              <w:noProof/>
              <w:sz w:val="22"/>
              <w:szCs w:val="22"/>
              <w:lang w:val="da-DK"/>
            </w:rPr>
          </w:pPr>
          <w:hyperlink w:anchor="_Toc52766181" w:history="1">
            <w:r w:rsidR="00DB3A7C" w:rsidRPr="00CF4BB9">
              <w:rPr>
                <w:rStyle w:val="Hyperkobling"/>
                <w:rFonts w:hint="eastAsia"/>
                <w:noProof/>
              </w:rPr>
              <w:t>2.4.</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XML External Entities</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_Toc52766181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10CC0A25" w14:textId="6912F0FB" w:rsidR="00DB3A7C" w:rsidRDefault="00B633F8">
          <w:pPr>
            <w:pStyle w:val="INNH2"/>
            <w:tabs>
              <w:tab w:val="left" w:pos="880"/>
              <w:tab w:val="right" w:pos="9062"/>
            </w:tabs>
            <w:rPr>
              <w:rFonts w:asciiTheme="minorHAnsi" w:eastAsiaTheme="minorEastAsia" w:hAnsiTheme="minorHAnsi" w:cstheme="minorBidi"/>
              <w:noProof/>
              <w:sz w:val="22"/>
              <w:szCs w:val="22"/>
              <w:lang w:val="da-DK"/>
            </w:rPr>
          </w:pPr>
          <w:hyperlink w:anchor="_Toc52766182" w:history="1">
            <w:r w:rsidR="00DB3A7C" w:rsidRPr="00CF4BB9">
              <w:rPr>
                <w:rStyle w:val="Hyperkobling"/>
                <w:rFonts w:hint="eastAsia"/>
                <w:noProof/>
              </w:rPr>
              <w:t>2.5.</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Broken Access Control</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_Toc52766182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7EADF046" w14:textId="5D47C50F" w:rsidR="00DB3A7C" w:rsidRDefault="00B633F8">
          <w:pPr>
            <w:pStyle w:val="INNH2"/>
            <w:tabs>
              <w:tab w:val="left" w:pos="880"/>
              <w:tab w:val="right" w:pos="9062"/>
            </w:tabs>
            <w:rPr>
              <w:rFonts w:asciiTheme="minorHAnsi" w:eastAsiaTheme="minorEastAsia" w:hAnsiTheme="minorHAnsi" w:cstheme="minorBidi"/>
              <w:noProof/>
              <w:sz w:val="22"/>
              <w:szCs w:val="22"/>
              <w:lang w:val="da-DK"/>
            </w:rPr>
          </w:pPr>
          <w:hyperlink w:anchor="_Toc52766183" w:history="1">
            <w:r w:rsidR="00DB3A7C" w:rsidRPr="00CF4BB9">
              <w:rPr>
                <w:rStyle w:val="Hyperkobling"/>
                <w:rFonts w:hint="eastAsia"/>
                <w:noProof/>
              </w:rPr>
              <w:t>2.6.</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Security Misconfiguration (SindreM)</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_Toc52766183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71E7AE87" w14:textId="441F4936" w:rsidR="00DB3A7C" w:rsidRDefault="00B633F8">
          <w:pPr>
            <w:pStyle w:val="INNH3"/>
            <w:tabs>
              <w:tab w:val="right" w:pos="9062"/>
            </w:tabs>
            <w:rPr>
              <w:rFonts w:asciiTheme="minorHAnsi" w:eastAsiaTheme="minorEastAsia" w:hAnsiTheme="minorHAnsi" w:cstheme="minorBidi"/>
              <w:noProof/>
              <w:sz w:val="22"/>
              <w:szCs w:val="22"/>
              <w:lang w:val="da-DK"/>
            </w:rPr>
          </w:pPr>
          <w:hyperlink w:anchor="_Toc52766184" w:history="1">
            <w:r w:rsidR="00DB3A7C" w:rsidRPr="00CF4BB9">
              <w:rPr>
                <w:rStyle w:val="Hyperkobling"/>
                <w:rFonts w:hint="eastAsia"/>
                <w:noProof/>
              </w:rPr>
              <w:t>Feilkonfigurasjon av sikkerhet</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_Toc52766184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601F700B" w14:textId="5144C6E5" w:rsidR="00DB3A7C" w:rsidRDefault="00B633F8">
          <w:pPr>
            <w:pStyle w:val="INNH3"/>
            <w:tabs>
              <w:tab w:val="right" w:pos="9062"/>
            </w:tabs>
            <w:rPr>
              <w:rFonts w:asciiTheme="minorHAnsi" w:eastAsiaTheme="minorEastAsia" w:hAnsiTheme="minorHAnsi" w:cstheme="minorBidi"/>
              <w:noProof/>
              <w:sz w:val="22"/>
              <w:szCs w:val="22"/>
              <w:lang w:val="da-DK"/>
            </w:rPr>
          </w:pPr>
          <w:hyperlink w:anchor="_Toc52766185" w:history="1">
            <w:r w:rsidR="00DB3A7C" w:rsidRPr="00CF4BB9">
              <w:rPr>
                <w:rStyle w:val="Hyperkobling"/>
                <w:rFonts w:hint="eastAsia"/>
                <w:noProof/>
              </w:rPr>
              <w:t>Eldre applikasjoner</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_Toc52766185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2</w:t>
            </w:r>
            <w:r w:rsidR="00DB3A7C">
              <w:rPr>
                <w:rFonts w:hint="eastAsia"/>
                <w:noProof/>
                <w:webHidden/>
              </w:rPr>
              <w:fldChar w:fldCharType="end"/>
            </w:r>
          </w:hyperlink>
        </w:p>
        <w:p w14:paraId="311A51B4" w14:textId="7C13E2D9" w:rsidR="00DB3A7C" w:rsidRDefault="00B633F8">
          <w:pPr>
            <w:pStyle w:val="INNH3"/>
            <w:tabs>
              <w:tab w:val="right" w:pos="9062"/>
            </w:tabs>
            <w:rPr>
              <w:rFonts w:asciiTheme="minorHAnsi" w:eastAsiaTheme="minorEastAsia" w:hAnsiTheme="minorHAnsi" w:cstheme="minorBidi"/>
              <w:noProof/>
              <w:sz w:val="22"/>
              <w:szCs w:val="22"/>
              <w:lang w:val="da-DK"/>
            </w:rPr>
          </w:pPr>
          <w:hyperlink w:anchor="_Toc52766186" w:history="1">
            <w:r w:rsidR="00DB3A7C" w:rsidRPr="00CF4BB9">
              <w:rPr>
                <w:rStyle w:val="Hyperkobling"/>
                <w:rFonts w:hint="eastAsia"/>
                <w:noProof/>
              </w:rPr>
              <w:t>Planlagt foreldelse</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_Toc52766186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3</w:t>
            </w:r>
            <w:r w:rsidR="00DB3A7C">
              <w:rPr>
                <w:rFonts w:hint="eastAsia"/>
                <w:noProof/>
                <w:webHidden/>
              </w:rPr>
              <w:fldChar w:fldCharType="end"/>
            </w:r>
          </w:hyperlink>
        </w:p>
        <w:p w14:paraId="59BD3BF5" w14:textId="475DD54C" w:rsidR="00DB3A7C" w:rsidRDefault="00B633F8">
          <w:pPr>
            <w:pStyle w:val="INNH3"/>
            <w:tabs>
              <w:tab w:val="right" w:pos="9062"/>
            </w:tabs>
            <w:rPr>
              <w:rFonts w:asciiTheme="minorHAnsi" w:eastAsiaTheme="minorEastAsia" w:hAnsiTheme="minorHAnsi" w:cstheme="minorBidi"/>
              <w:noProof/>
              <w:sz w:val="22"/>
              <w:szCs w:val="22"/>
              <w:lang w:val="da-DK"/>
            </w:rPr>
          </w:pPr>
          <w:hyperlink w:anchor="_Toc52766187" w:history="1">
            <w:r w:rsidR="00DB3A7C" w:rsidRPr="00CF4BB9">
              <w:rPr>
                <w:rStyle w:val="Hyperkobling"/>
                <w:rFonts w:hint="eastAsia"/>
                <w:noProof/>
              </w:rPr>
              <w:t>Nettstedkart (Sitemap)</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_Toc52766187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3</w:t>
            </w:r>
            <w:r w:rsidR="00DB3A7C">
              <w:rPr>
                <w:rFonts w:hint="eastAsia"/>
                <w:noProof/>
                <w:webHidden/>
              </w:rPr>
              <w:fldChar w:fldCharType="end"/>
            </w:r>
          </w:hyperlink>
        </w:p>
        <w:p w14:paraId="4BB2107A" w14:textId="6EAF8D60" w:rsidR="00DB3A7C" w:rsidRDefault="00B633F8">
          <w:pPr>
            <w:pStyle w:val="INNH3"/>
            <w:tabs>
              <w:tab w:val="right" w:pos="9062"/>
            </w:tabs>
            <w:rPr>
              <w:rFonts w:asciiTheme="minorHAnsi" w:eastAsiaTheme="minorEastAsia" w:hAnsiTheme="minorHAnsi" w:cstheme="minorBidi"/>
              <w:noProof/>
              <w:sz w:val="22"/>
              <w:szCs w:val="22"/>
              <w:lang w:val="da-DK"/>
            </w:rPr>
          </w:pPr>
          <w:hyperlink w:anchor="_Toc52766188" w:history="1">
            <w:r w:rsidR="00DB3A7C" w:rsidRPr="00CF4BB9">
              <w:rPr>
                <w:rStyle w:val="Hyperkobling"/>
                <w:rFonts w:hint="eastAsia"/>
                <w:noProof/>
              </w:rPr>
              <w:t>Administrator innlogging</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_Toc52766188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4</w:t>
            </w:r>
            <w:r w:rsidR="00DB3A7C">
              <w:rPr>
                <w:rFonts w:hint="eastAsia"/>
                <w:noProof/>
                <w:webHidden/>
              </w:rPr>
              <w:fldChar w:fldCharType="end"/>
            </w:r>
          </w:hyperlink>
        </w:p>
        <w:p w14:paraId="092EF66F" w14:textId="11E8001C" w:rsidR="00DB3A7C" w:rsidRDefault="00B633F8">
          <w:pPr>
            <w:pStyle w:val="INNH3"/>
            <w:tabs>
              <w:tab w:val="right" w:pos="9062"/>
            </w:tabs>
            <w:rPr>
              <w:rFonts w:asciiTheme="minorHAnsi" w:eastAsiaTheme="minorEastAsia" w:hAnsiTheme="minorHAnsi" w:cstheme="minorBidi"/>
              <w:noProof/>
              <w:sz w:val="22"/>
              <w:szCs w:val="22"/>
              <w:lang w:val="da-DK"/>
            </w:rPr>
          </w:pPr>
          <w:hyperlink w:anchor="_Toc52766189" w:history="1">
            <w:r w:rsidR="00DB3A7C" w:rsidRPr="00CF4BB9">
              <w:rPr>
                <w:rStyle w:val="Hyperkobling"/>
                <w:rFonts w:hint="eastAsia"/>
                <w:noProof/>
              </w:rPr>
              <w:t>Unngå feilkonfigurasjoner</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_Toc52766189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4</w:t>
            </w:r>
            <w:r w:rsidR="00DB3A7C">
              <w:rPr>
                <w:rFonts w:hint="eastAsia"/>
                <w:noProof/>
                <w:webHidden/>
              </w:rPr>
              <w:fldChar w:fldCharType="end"/>
            </w:r>
          </w:hyperlink>
        </w:p>
        <w:p w14:paraId="69B0B931" w14:textId="50178DBC" w:rsidR="00DB3A7C" w:rsidRDefault="00B633F8">
          <w:pPr>
            <w:pStyle w:val="INNH2"/>
            <w:tabs>
              <w:tab w:val="left" w:pos="880"/>
              <w:tab w:val="right" w:pos="9062"/>
            </w:tabs>
            <w:rPr>
              <w:rFonts w:asciiTheme="minorHAnsi" w:eastAsiaTheme="minorEastAsia" w:hAnsiTheme="minorHAnsi" w:cstheme="minorBidi"/>
              <w:noProof/>
              <w:sz w:val="22"/>
              <w:szCs w:val="22"/>
              <w:lang w:val="da-DK"/>
            </w:rPr>
          </w:pPr>
          <w:hyperlink w:anchor="_Toc52766190" w:history="1">
            <w:r w:rsidR="00DB3A7C" w:rsidRPr="00CF4BB9">
              <w:rPr>
                <w:rStyle w:val="Hyperkobling"/>
                <w:rFonts w:hint="eastAsia"/>
                <w:noProof/>
              </w:rPr>
              <w:t>2.7.</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Cross-site Scripting XSS</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_Toc52766190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4</w:t>
            </w:r>
            <w:r w:rsidR="00DB3A7C">
              <w:rPr>
                <w:rFonts w:hint="eastAsia"/>
                <w:noProof/>
                <w:webHidden/>
              </w:rPr>
              <w:fldChar w:fldCharType="end"/>
            </w:r>
          </w:hyperlink>
        </w:p>
        <w:p w14:paraId="3BBD87D5" w14:textId="075204B4" w:rsidR="00DB3A7C" w:rsidRDefault="00B633F8">
          <w:pPr>
            <w:pStyle w:val="INNH2"/>
            <w:tabs>
              <w:tab w:val="left" w:pos="880"/>
              <w:tab w:val="right" w:pos="9062"/>
            </w:tabs>
            <w:rPr>
              <w:rFonts w:asciiTheme="minorHAnsi" w:eastAsiaTheme="minorEastAsia" w:hAnsiTheme="minorHAnsi" w:cstheme="minorBidi"/>
              <w:noProof/>
              <w:sz w:val="22"/>
              <w:szCs w:val="22"/>
              <w:lang w:val="da-DK"/>
            </w:rPr>
          </w:pPr>
          <w:hyperlink w:anchor="_Toc52766191" w:history="1">
            <w:r w:rsidR="00DB3A7C" w:rsidRPr="00CF4BB9">
              <w:rPr>
                <w:rStyle w:val="Hyperkobling"/>
                <w:rFonts w:hint="eastAsia"/>
                <w:noProof/>
              </w:rPr>
              <w:t>2.8.</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Insecure Deserialization</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_Toc52766191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4</w:t>
            </w:r>
            <w:r w:rsidR="00DB3A7C">
              <w:rPr>
                <w:rFonts w:hint="eastAsia"/>
                <w:noProof/>
                <w:webHidden/>
              </w:rPr>
              <w:fldChar w:fldCharType="end"/>
            </w:r>
          </w:hyperlink>
        </w:p>
        <w:p w14:paraId="7110D9F5" w14:textId="0606FB50" w:rsidR="00DB3A7C" w:rsidRDefault="00B633F8">
          <w:pPr>
            <w:pStyle w:val="INNH2"/>
            <w:tabs>
              <w:tab w:val="left" w:pos="880"/>
              <w:tab w:val="right" w:pos="9062"/>
            </w:tabs>
            <w:rPr>
              <w:rFonts w:asciiTheme="minorHAnsi" w:eastAsiaTheme="minorEastAsia" w:hAnsiTheme="minorHAnsi" w:cstheme="minorBidi"/>
              <w:noProof/>
              <w:sz w:val="22"/>
              <w:szCs w:val="22"/>
              <w:lang w:val="da-DK"/>
            </w:rPr>
          </w:pPr>
          <w:hyperlink w:anchor="_Toc52766192" w:history="1">
            <w:r w:rsidR="00DB3A7C" w:rsidRPr="00CF4BB9">
              <w:rPr>
                <w:rStyle w:val="Hyperkobling"/>
                <w:rFonts w:hint="eastAsia"/>
                <w:noProof/>
              </w:rPr>
              <w:t>2.9.</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Using komponents with Known Vulnerabilities</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_Toc52766192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4</w:t>
            </w:r>
            <w:r w:rsidR="00DB3A7C">
              <w:rPr>
                <w:rFonts w:hint="eastAsia"/>
                <w:noProof/>
                <w:webHidden/>
              </w:rPr>
              <w:fldChar w:fldCharType="end"/>
            </w:r>
          </w:hyperlink>
        </w:p>
        <w:p w14:paraId="2E867534" w14:textId="2DE8A0B9" w:rsidR="00DB3A7C" w:rsidRDefault="00B633F8">
          <w:pPr>
            <w:pStyle w:val="INNH2"/>
            <w:tabs>
              <w:tab w:val="left" w:pos="1100"/>
              <w:tab w:val="right" w:pos="9062"/>
            </w:tabs>
            <w:rPr>
              <w:rFonts w:asciiTheme="minorHAnsi" w:eastAsiaTheme="minorEastAsia" w:hAnsiTheme="minorHAnsi" w:cstheme="minorBidi"/>
              <w:noProof/>
              <w:sz w:val="22"/>
              <w:szCs w:val="22"/>
              <w:lang w:val="da-DK"/>
            </w:rPr>
          </w:pPr>
          <w:hyperlink w:anchor="_Toc52766193" w:history="1">
            <w:r w:rsidR="00DB3A7C" w:rsidRPr="00CF4BB9">
              <w:rPr>
                <w:rStyle w:val="Hyperkobling"/>
                <w:rFonts w:hint="eastAsia"/>
                <w:noProof/>
              </w:rPr>
              <w:t>2.10.</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Insufficient Logging &amp; Monitoring</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_Toc52766193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4</w:t>
            </w:r>
            <w:r w:rsidR="00DB3A7C">
              <w:rPr>
                <w:rFonts w:hint="eastAsia"/>
                <w:noProof/>
                <w:webHidden/>
              </w:rPr>
              <w:fldChar w:fldCharType="end"/>
            </w:r>
          </w:hyperlink>
        </w:p>
        <w:p w14:paraId="774B26A0" w14:textId="482BFA3E" w:rsidR="00DB3A7C" w:rsidRDefault="00B633F8">
          <w:pPr>
            <w:pStyle w:val="INNH1"/>
            <w:tabs>
              <w:tab w:val="left" w:pos="480"/>
              <w:tab w:val="right" w:pos="9062"/>
            </w:tabs>
            <w:rPr>
              <w:rFonts w:asciiTheme="minorHAnsi" w:eastAsiaTheme="minorEastAsia" w:hAnsiTheme="minorHAnsi" w:cstheme="minorBidi"/>
              <w:noProof/>
              <w:sz w:val="22"/>
              <w:szCs w:val="22"/>
              <w:lang w:val="da-DK"/>
            </w:rPr>
          </w:pPr>
          <w:hyperlink w:anchor="_Toc52766194" w:history="1">
            <w:r w:rsidR="00DB3A7C" w:rsidRPr="00CF4BB9">
              <w:rPr>
                <w:rStyle w:val="Hyperkobling"/>
                <w:rFonts w:hint="eastAsia"/>
                <w:noProof/>
              </w:rPr>
              <w:t>3.</w:t>
            </w:r>
            <w:r w:rsidR="00DB3A7C">
              <w:rPr>
                <w:rFonts w:asciiTheme="minorHAnsi" w:eastAsiaTheme="minorEastAsia" w:hAnsiTheme="minorHAnsi" w:cstheme="minorBidi" w:hint="eastAsia"/>
                <w:noProof/>
                <w:sz w:val="22"/>
                <w:szCs w:val="22"/>
                <w:lang w:val="da-DK"/>
              </w:rPr>
              <w:tab/>
            </w:r>
            <w:r w:rsidR="00DB3A7C" w:rsidRPr="00CF4BB9">
              <w:rPr>
                <w:rStyle w:val="Hyperkobling"/>
                <w:rFonts w:hint="eastAsia"/>
                <w:noProof/>
              </w:rPr>
              <w:t>Reflection</w:t>
            </w:r>
            <w:r w:rsidR="00DB3A7C">
              <w:rPr>
                <w:rFonts w:hint="eastAsia"/>
                <w:noProof/>
                <w:webHidden/>
              </w:rPr>
              <w:tab/>
            </w:r>
            <w:r w:rsidR="00DB3A7C">
              <w:rPr>
                <w:rFonts w:hint="eastAsia"/>
                <w:noProof/>
                <w:webHidden/>
              </w:rPr>
              <w:fldChar w:fldCharType="begin"/>
            </w:r>
            <w:r w:rsidR="00DB3A7C">
              <w:rPr>
                <w:rFonts w:hint="eastAsia"/>
                <w:noProof/>
                <w:webHidden/>
              </w:rPr>
              <w:instrText xml:space="preserve"> </w:instrText>
            </w:r>
            <w:r w:rsidR="00DB3A7C">
              <w:rPr>
                <w:noProof/>
                <w:webHidden/>
              </w:rPr>
              <w:instrText>PAGEREF _Toc52766194 \h</w:instrText>
            </w:r>
            <w:r w:rsidR="00DB3A7C">
              <w:rPr>
                <w:rFonts w:hint="eastAsia"/>
                <w:noProof/>
                <w:webHidden/>
              </w:rPr>
              <w:instrText xml:space="preserve"> </w:instrText>
            </w:r>
            <w:r w:rsidR="00DB3A7C">
              <w:rPr>
                <w:rFonts w:hint="eastAsia"/>
                <w:noProof/>
                <w:webHidden/>
              </w:rPr>
            </w:r>
            <w:r w:rsidR="00DB3A7C">
              <w:rPr>
                <w:rFonts w:hint="eastAsia"/>
                <w:noProof/>
                <w:webHidden/>
              </w:rPr>
              <w:fldChar w:fldCharType="separate"/>
            </w:r>
            <w:r w:rsidR="00DB3A7C">
              <w:rPr>
                <w:noProof/>
                <w:webHidden/>
              </w:rPr>
              <w:t>4</w:t>
            </w:r>
            <w:r w:rsidR="00DB3A7C">
              <w:rPr>
                <w:rFonts w:hint="eastAsia"/>
                <w:noProof/>
                <w:webHidden/>
              </w:rPr>
              <w:fldChar w:fldCharType="end"/>
            </w:r>
          </w:hyperlink>
        </w:p>
        <w:p w14:paraId="00000015" w14:textId="1915C70E" w:rsidR="00EA6F44" w:rsidRDefault="00F6767E">
          <w:r>
            <w:fldChar w:fldCharType="end"/>
          </w:r>
        </w:p>
      </w:sdtContent>
    </w:sdt>
    <w:p w14:paraId="00000016" w14:textId="77777777" w:rsidR="00EA6F44" w:rsidRDefault="00EA6F44">
      <w:pPr>
        <w:spacing w:line="276" w:lineRule="auto"/>
        <w:jc w:val="center"/>
        <w:rPr>
          <w:b/>
        </w:rPr>
      </w:pPr>
    </w:p>
    <w:p w14:paraId="00000017" w14:textId="77777777" w:rsidR="00EA6F44" w:rsidRDefault="00F6767E">
      <w:pPr>
        <w:pStyle w:val="Overskrift1"/>
        <w:numPr>
          <w:ilvl w:val="0"/>
          <w:numId w:val="2"/>
        </w:numPr>
      </w:pPr>
      <w:bookmarkStart w:id="1" w:name="_Toc52766174"/>
      <w:proofErr w:type="spellStart"/>
      <w:r>
        <w:t>Mapping</w:t>
      </w:r>
      <w:proofErr w:type="spellEnd"/>
      <w:r>
        <w:t xml:space="preserve"> </w:t>
      </w:r>
      <w:proofErr w:type="spellStart"/>
      <w:r>
        <w:t>of</w:t>
      </w:r>
      <w:proofErr w:type="spellEnd"/>
      <w:r>
        <w:t xml:space="preserve"> </w:t>
      </w:r>
      <w:proofErr w:type="spellStart"/>
      <w:r>
        <w:t>the</w:t>
      </w:r>
      <w:proofErr w:type="spellEnd"/>
      <w:r>
        <w:t xml:space="preserve"> web </w:t>
      </w:r>
      <w:proofErr w:type="spellStart"/>
      <w:r>
        <w:t>page</w:t>
      </w:r>
      <w:bookmarkEnd w:id="1"/>
      <w:proofErr w:type="spellEnd"/>
    </w:p>
    <w:p w14:paraId="00000018" w14:textId="77777777" w:rsidR="00EA6F44" w:rsidRDefault="00F6767E">
      <w:pPr>
        <w:rPr>
          <w:rFonts w:ascii="Helvetica Neue" w:eastAsia="Helvetica Neue" w:hAnsi="Helvetica Neue" w:cs="Helvetica Neue"/>
          <w:color w:val="C00000"/>
          <w:highlight w:val="white"/>
        </w:rPr>
      </w:pPr>
      <w:r>
        <w:rPr>
          <w:color w:val="C00000"/>
        </w:rPr>
        <w:t xml:space="preserve">Utvikling av nettside, høy kompetanse: </w:t>
      </w:r>
      <w:r>
        <w:rPr>
          <w:rFonts w:ascii="Helvetica Neue" w:eastAsia="Helvetica Neue" w:hAnsi="Helvetica Neue" w:cs="Helvetica Neue"/>
          <w:color w:val="C00000"/>
          <w:highlight w:val="white"/>
        </w:rPr>
        <w:t>Alt på nettsiden fungerer som forventet</w:t>
      </w:r>
    </w:p>
    <w:p w14:paraId="00000019" w14:textId="77777777" w:rsidR="00EA6F44" w:rsidRDefault="00F6767E">
      <w:pPr>
        <w:numPr>
          <w:ilvl w:val="0"/>
          <w:numId w:val="3"/>
        </w:numPr>
        <w:shd w:val="clear" w:color="auto" w:fill="FFFFFF"/>
        <w:spacing w:before="280" w:after="280"/>
        <w:ind w:left="375"/>
        <w:rPr>
          <w:color w:val="2D3B45"/>
        </w:rPr>
      </w:pPr>
      <w:r>
        <w:rPr>
          <w:rFonts w:ascii="Helvetica Neue" w:eastAsia="Helvetica Neue" w:hAnsi="Helvetica Neue" w:cs="Helvetica Neue"/>
          <w:color w:val="2D3B45"/>
        </w:rPr>
        <w:t>Nettbank - Lag en nettbank med brukere, kontoer, og evnen til å sende penger til andre</w:t>
      </w:r>
    </w:p>
    <w:p w14:paraId="0000001A" w14:textId="77777777" w:rsidR="00EA6F44" w:rsidRDefault="00EA6F44"/>
    <w:p w14:paraId="0000001B" w14:textId="77777777" w:rsidR="00EA6F44" w:rsidRDefault="00F6767E">
      <w:pPr>
        <w:pStyle w:val="Overskrift2"/>
        <w:numPr>
          <w:ilvl w:val="1"/>
          <w:numId w:val="2"/>
        </w:numPr>
      </w:pPr>
      <w:bookmarkStart w:id="2" w:name="_Toc52766175"/>
      <w:r>
        <w:lastRenderedPageBreak/>
        <w:t>Site-</w:t>
      </w:r>
      <w:proofErr w:type="spellStart"/>
      <w:r>
        <w:t>map</w:t>
      </w:r>
      <w:proofErr w:type="spellEnd"/>
      <w:r>
        <w:t xml:space="preserve"> (nettstedskart</w:t>
      </w:r>
      <w:proofErr w:type="gramStart"/>
      <w:r>
        <w:t>) ?</w:t>
      </w:r>
      <w:proofErr w:type="gramEnd"/>
      <w:r>
        <w:t xml:space="preserve"> Nei, vi er så liten at det trenger vi ikke.</w:t>
      </w:r>
      <w:bookmarkEnd w:id="2"/>
    </w:p>
    <w:p w14:paraId="0000001C" w14:textId="77777777" w:rsidR="00EA6F44" w:rsidRDefault="00F6767E">
      <w:pPr>
        <w:pStyle w:val="Overskrift2"/>
        <w:numPr>
          <w:ilvl w:val="1"/>
          <w:numId w:val="2"/>
        </w:numPr>
      </w:pPr>
      <w:bookmarkStart w:id="3" w:name="_Toc52766176"/>
      <w:proofErr w:type="spellStart"/>
      <w:r>
        <w:t>Threat</w:t>
      </w:r>
      <w:proofErr w:type="spellEnd"/>
      <w:r>
        <w:t xml:space="preserve"> </w:t>
      </w:r>
      <w:proofErr w:type="spellStart"/>
      <w:proofErr w:type="gramStart"/>
      <w:r>
        <w:t>moddeling</w:t>
      </w:r>
      <w:proofErr w:type="spellEnd"/>
      <w:r>
        <w:t xml:space="preserve"> ?</w:t>
      </w:r>
      <w:bookmarkEnd w:id="3"/>
      <w:proofErr w:type="gramEnd"/>
    </w:p>
    <w:p w14:paraId="0000001D" w14:textId="77777777" w:rsidR="00EA6F44" w:rsidRPr="00356EA8" w:rsidRDefault="00F6767E">
      <w:pPr>
        <w:pStyle w:val="Overskrift1"/>
        <w:numPr>
          <w:ilvl w:val="0"/>
          <w:numId w:val="2"/>
        </w:numPr>
        <w:rPr>
          <w:lang w:val="en-US"/>
        </w:rPr>
      </w:pPr>
      <w:bookmarkStart w:id="4" w:name="_Toc52766177"/>
      <w:proofErr w:type="spellStart"/>
      <w:r w:rsidRPr="00356EA8">
        <w:rPr>
          <w:lang w:val="en-US"/>
        </w:rPr>
        <w:t>Vulnerabilty</w:t>
      </w:r>
      <w:proofErr w:type="spellEnd"/>
      <w:r w:rsidRPr="00356EA8">
        <w:rPr>
          <w:lang w:val="en-US"/>
        </w:rPr>
        <w:t xml:space="preserve"> </w:t>
      </w:r>
      <w:proofErr w:type="spellStart"/>
      <w:r w:rsidRPr="00356EA8">
        <w:rPr>
          <w:lang w:val="en-US"/>
        </w:rPr>
        <w:t>e.g</w:t>
      </w:r>
      <w:proofErr w:type="spellEnd"/>
      <w:r w:rsidRPr="00356EA8">
        <w:rPr>
          <w:lang w:val="en-US"/>
        </w:rPr>
        <w:t xml:space="preserve"> </w:t>
      </w:r>
      <w:proofErr w:type="spellStart"/>
      <w:r w:rsidRPr="00356EA8">
        <w:rPr>
          <w:lang w:val="en-US"/>
        </w:rPr>
        <w:t>OSWAP</w:t>
      </w:r>
      <w:proofErr w:type="spellEnd"/>
      <w:r w:rsidRPr="00356EA8">
        <w:rPr>
          <w:lang w:val="en-US"/>
        </w:rPr>
        <w:t xml:space="preserve"> top </w:t>
      </w:r>
      <w:proofErr w:type="gramStart"/>
      <w:r w:rsidRPr="00356EA8">
        <w:rPr>
          <w:lang w:val="en-US"/>
        </w:rPr>
        <w:t>10 ?</w:t>
      </w:r>
      <w:bookmarkEnd w:id="4"/>
      <w:proofErr w:type="gramEnd"/>
    </w:p>
    <w:p w14:paraId="0000001E" w14:textId="77777777" w:rsidR="00EA6F44" w:rsidRDefault="00F6767E">
      <w:pPr>
        <w:rPr>
          <w:rFonts w:ascii="Times New Roman" w:eastAsia="Times New Roman" w:hAnsi="Times New Roman" w:cs="Times New Roman"/>
          <w:color w:val="C00000"/>
        </w:rPr>
      </w:pPr>
      <w:r>
        <w:rPr>
          <w:rFonts w:ascii="Helvetica Neue" w:eastAsia="Helvetica Neue" w:hAnsi="Helvetica Neue" w:cs="Helvetica Neue"/>
          <w:color w:val="C00000"/>
          <w:highlight w:val="white"/>
        </w:rPr>
        <w:t xml:space="preserve">Sikre </w:t>
      </w:r>
      <w:proofErr w:type="spellStart"/>
      <w:r>
        <w:rPr>
          <w:rFonts w:ascii="Helvetica Neue" w:eastAsia="Helvetica Neue" w:hAnsi="Helvetica Neue" w:cs="Helvetica Neue"/>
          <w:color w:val="C00000"/>
          <w:highlight w:val="white"/>
        </w:rPr>
        <w:t>nettisden</w:t>
      </w:r>
      <w:proofErr w:type="spellEnd"/>
      <w:r>
        <w:rPr>
          <w:rFonts w:ascii="Helvetica Neue" w:eastAsia="Helvetica Neue" w:hAnsi="Helvetica Neue" w:cs="Helvetica Neue"/>
          <w:color w:val="C00000"/>
          <w:highlight w:val="white"/>
        </w:rPr>
        <w:t xml:space="preserve">, høy kompetanse: Har tettet og vurdert 8+ </w:t>
      </w:r>
      <w:proofErr w:type="spellStart"/>
      <w:r>
        <w:rPr>
          <w:rFonts w:ascii="Helvetica Neue" w:eastAsia="Helvetica Neue" w:hAnsi="Helvetica Neue" w:cs="Helvetica Neue"/>
          <w:color w:val="C00000"/>
          <w:highlight w:val="white"/>
        </w:rPr>
        <w:t>OWASP</w:t>
      </w:r>
      <w:proofErr w:type="spellEnd"/>
      <w:r>
        <w:rPr>
          <w:rFonts w:ascii="Helvetica Neue" w:eastAsia="Helvetica Neue" w:hAnsi="Helvetica Neue" w:cs="Helvetica Neue"/>
          <w:color w:val="C00000"/>
          <w:highlight w:val="white"/>
        </w:rPr>
        <w:t xml:space="preserve"> sikkerhetshull</w:t>
      </w:r>
    </w:p>
    <w:p w14:paraId="0000001F" w14:textId="77777777" w:rsidR="00EA6F44" w:rsidRDefault="00F6767E">
      <w:pPr>
        <w:rPr>
          <w:rFonts w:ascii="Times New Roman" w:eastAsia="Times New Roman" w:hAnsi="Times New Roman" w:cs="Times New Roman"/>
          <w:color w:val="C00000"/>
        </w:rPr>
      </w:pPr>
      <w:r>
        <w:rPr>
          <w:color w:val="C00000"/>
        </w:rPr>
        <w:t xml:space="preserve">Forklare nettsiden, høy kompetanse: </w:t>
      </w:r>
      <w:r>
        <w:rPr>
          <w:rFonts w:ascii="Helvetica Neue" w:eastAsia="Helvetica Neue" w:hAnsi="Helvetica Neue" w:cs="Helvetica Neue"/>
          <w:color w:val="C00000"/>
          <w:highlight w:val="white"/>
        </w:rPr>
        <w:t>Evnen til å forklare nøyaktig hvorfor metodene forhindrer angrepene</w:t>
      </w:r>
    </w:p>
    <w:p w14:paraId="00000020" w14:textId="77777777" w:rsidR="00EA6F44" w:rsidRDefault="00EA6F44"/>
    <w:p w14:paraId="00000021" w14:textId="77777777" w:rsidR="00EA6F44" w:rsidRDefault="00F6767E">
      <w:pPr>
        <w:pStyle w:val="Overskrift2"/>
        <w:numPr>
          <w:ilvl w:val="1"/>
          <w:numId w:val="2"/>
        </w:numPr>
      </w:pPr>
      <w:bookmarkStart w:id="5" w:name="_Toc52766178"/>
      <w:proofErr w:type="spellStart"/>
      <w:r>
        <w:t>E.g</w:t>
      </w:r>
      <w:proofErr w:type="spellEnd"/>
      <w:r>
        <w:t xml:space="preserve"> </w:t>
      </w:r>
      <w:proofErr w:type="spellStart"/>
      <w:r>
        <w:t>injection</w:t>
      </w:r>
      <w:proofErr w:type="spellEnd"/>
      <w:r>
        <w:t xml:space="preserve"> ....</w:t>
      </w:r>
      <w:bookmarkEnd w:id="5"/>
    </w:p>
    <w:p w14:paraId="00000022" w14:textId="77777777" w:rsidR="00EA6F44" w:rsidRDefault="00F6767E">
      <w:r>
        <w:t>Markus</w:t>
      </w:r>
    </w:p>
    <w:p w14:paraId="00000023" w14:textId="77777777" w:rsidR="00EA6F44" w:rsidRDefault="00F6767E">
      <w:pPr>
        <w:pStyle w:val="Overskrift2"/>
        <w:numPr>
          <w:ilvl w:val="1"/>
          <w:numId w:val="2"/>
        </w:numPr>
      </w:pPr>
      <w:bookmarkStart w:id="6" w:name="_Toc52766179"/>
      <w:r>
        <w:t xml:space="preserve">Broken </w:t>
      </w:r>
      <w:proofErr w:type="spellStart"/>
      <w:r>
        <w:t>Authentication</w:t>
      </w:r>
      <w:bookmarkEnd w:id="6"/>
      <w:proofErr w:type="spellEnd"/>
    </w:p>
    <w:p w14:paraId="00000024" w14:textId="77777777" w:rsidR="00EA6F44" w:rsidRDefault="00F6767E">
      <w:r>
        <w:t>Mari</w:t>
      </w:r>
    </w:p>
    <w:p w14:paraId="00000025" w14:textId="77777777" w:rsidR="00EA6F44" w:rsidRDefault="00F6767E">
      <w:pPr>
        <w:pStyle w:val="Overskrift2"/>
        <w:numPr>
          <w:ilvl w:val="1"/>
          <w:numId w:val="2"/>
        </w:numPr>
      </w:pPr>
      <w:bookmarkStart w:id="7" w:name="_Toc52766180"/>
      <w:r>
        <w:t xml:space="preserve">Sensitive Data </w:t>
      </w:r>
      <w:proofErr w:type="spellStart"/>
      <w:r>
        <w:t>Exposure</w:t>
      </w:r>
      <w:bookmarkEnd w:id="7"/>
      <w:proofErr w:type="spellEnd"/>
    </w:p>
    <w:p w14:paraId="00000026" w14:textId="77777777" w:rsidR="00EA6F44" w:rsidRDefault="00F6767E">
      <w:r>
        <w:t>Mari</w:t>
      </w:r>
    </w:p>
    <w:p w14:paraId="00000027" w14:textId="34075786" w:rsidR="00EA6F44" w:rsidRDefault="00581E7E">
      <w:pPr>
        <w:pStyle w:val="Overskrift2"/>
        <w:numPr>
          <w:ilvl w:val="1"/>
          <w:numId w:val="2"/>
        </w:numPr>
      </w:pPr>
      <w:r>
        <w:t>Brute Force</w:t>
      </w:r>
    </w:p>
    <w:p w14:paraId="42EDAEE1" w14:textId="335AD19E" w:rsidR="00A72BED" w:rsidRDefault="00A72BED" w:rsidP="00A72BED"/>
    <w:p w14:paraId="3E28791C" w14:textId="64E7C1B0" w:rsidR="00A72BED" w:rsidRPr="00A72BED" w:rsidRDefault="00A72BED" w:rsidP="00A72BED">
      <w:pPr>
        <w:rPr>
          <w:b/>
          <w:sz w:val="28"/>
        </w:rPr>
      </w:pPr>
      <w:r>
        <w:rPr>
          <w:b/>
          <w:sz w:val="28"/>
        </w:rPr>
        <w:t>Problem</w:t>
      </w:r>
    </w:p>
    <w:p w14:paraId="76A1245C" w14:textId="77777777" w:rsidR="00A72BED" w:rsidRDefault="00356EA8" w:rsidP="00356EA8">
      <w:pPr>
        <w:rPr>
          <w:sz w:val="22"/>
        </w:rPr>
      </w:pPr>
      <w:r>
        <w:rPr>
          <w:sz w:val="22"/>
        </w:rPr>
        <w:t>En stor sikkerhetstrussel når man driver en nettbank er beskyttelse av passord. Dette er en sårbarhet som er enkel for en hacker å utnytte ved for eksempel «</w:t>
      </w:r>
      <w:proofErr w:type="spellStart"/>
      <w:r>
        <w:rPr>
          <w:sz w:val="22"/>
        </w:rPr>
        <w:t>brute</w:t>
      </w:r>
      <w:proofErr w:type="spellEnd"/>
      <w:r>
        <w:rPr>
          <w:sz w:val="22"/>
        </w:rPr>
        <w:t xml:space="preserve"> force» angrep. Enkelt sagt er det et angrep hvor en hacker systematisk sender inn mange passord i håp om å til slutt gjette riktig. Uten </w:t>
      </w:r>
      <w:proofErr w:type="gramStart"/>
      <w:r>
        <w:rPr>
          <w:sz w:val="22"/>
        </w:rPr>
        <w:t>en passord</w:t>
      </w:r>
      <w:proofErr w:type="gramEnd"/>
      <w:r>
        <w:rPr>
          <w:sz w:val="22"/>
        </w:rPr>
        <w:t xml:space="preserve"> krav vil det være for enkelt </w:t>
      </w:r>
      <w:r w:rsidR="00A72BED">
        <w:rPr>
          <w:sz w:val="22"/>
        </w:rPr>
        <w:t xml:space="preserve">for hackeren å gjette riktig passord som i verste fall kan føre til at han får logget seg inn og ført over penger fra brukeren eller får andre opplysninger som er konfidensielle. </w:t>
      </w:r>
    </w:p>
    <w:p w14:paraId="6753237C" w14:textId="77777777" w:rsidR="00A72BED" w:rsidRDefault="00A72BED" w:rsidP="00356EA8">
      <w:pPr>
        <w:rPr>
          <w:sz w:val="22"/>
        </w:rPr>
      </w:pPr>
    </w:p>
    <w:p w14:paraId="296C675F" w14:textId="71CBC2FA" w:rsidR="00356EA8" w:rsidRDefault="00356EA8" w:rsidP="00356EA8">
      <w:pPr>
        <w:rPr>
          <w:sz w:val="28"/>
        </w:rPr>
      </w:pPr>
      <w:r>
        <w:rPr>
          <w:sz w:val="22"/>
        </w:rPr>
        <w:t xml:space="preserve"> </w:t>
      </w:r>
      <w:r w:rsidR="00A72BED">
        <w:rPr>
          <w:b/>
          <w:sz w:val="28"/>
        </w:rPr>
        <w:t>Løsning</w:t>
      </w:r>
    </w:p>
    <w:p w14:paraId="3103DE97" w14:textId="1DA9706A" w:rsidR="00A72BED" w:rsidRDefault="00A72BED" w:rsidP="00356EA8">
      <w:pPr>
        <w:rPr>
          <w:sz w:val="22"/>
        </w:rPr>
      </w:pPr>
      <w:r>
        <w:rPr>
          <w:sz w:val="22"/>
        </w:rPr>
        <w:t xml:space="preserve">I vår brukeregistrering har det blitt implementert </w:t>
      </w:r>
      <w:proofErr w:type="gramStart"/>
      <w:r>
        <w:rPr>
          <w:sz w:val="22"/>
        </w:rPr>
        <w:t>en passord</w:t>
      </w:r>
      <w:proofErr w:type="gramEnd"/>
      <w:r>
        <w:rPr>
          <w:sz w:val="22"/>
        </w:rPr>
        <w:t xml:space="preserve"> validering som har fire krav. Brukeren må lage et passord som består av minst en liten bokstav (a-z</w:t>
      </w:r>
      <w:proofErr w:type="gramStart"/>
      <w:r>
        <w:rPr>
          <w:sz w:val="22"/>
        </w:rPr>
        <w:t>),  en</w:t>
      </w:r>
      <w:proofErr w:type="gramEnd"/>
      <w:r>
        <w:rPr>
          <w:sz w:val="22"/>
        </w:rPr>
        <w:t xml:space="preserve"> stor bokstav (A-Z), et tall (0-9), et spesialtegn (_,@,$,!,?) og må være minst 8 tegn langt. </w:t>
      </w:r>
      <w:r w:rsidR="00190533">
        <w:rPr>
          <w:sz w:val="22"/>
        </w:rPr>
        <w:t>Med disse fire kravene er et såkalt «</w:t>
      </w:r>
      <w:proofErr w:type="spellStart"/>
      <w:r w:rsidR="00190533">
        <w:rPr>
          <w:sz w:val="22"/>
        </w:rPr>
        <w:t>brute</w:t>
      </w:r>
      <w:proofErr w:type="spellEnd"/>
      <w:r w:rsidR="00190533">
        <w:rPr>
          <w:sz w:val="22"/>
        </w:rPr>
        <w:t xml:space="preserve"> force» angrep så og si umulig å utføre, de vil i så fall ta 9 år å finne ut av passordet og da </w:t>
      </w:r>
      <w:r w:rsidR="009532FA">
        <w:rPr>
          <w:sz w:val="22"/>
        </w:rPr>
        <w:t>burde</w:t>
      </w:r>
      <w:r w:rsidR="00190533">
        <w:rPr>
          <w:sz w:val="22"/>
        </w:rPr>
        <w:t xml:space="preserve"> brukeren ha byttet passord for lengst. </w:t>
      </w:r>
      <w:r>
        <w:rPr>
          <w:sz w:val="22"/>
        </w:rPr>
        <w:t xml:space="preserve">Disse kravene er lagt til i </w:t>
      </w:r>
      <w:proofErr w:type="spellStart"/>
      <w:r>
        <w:rPr>
          <w:sz w:val="22"/>
        </w:rPr>
        <w:t>RegisterForm</w:t>
      </w:r>
      <w:proofErr w:type="spellEnd"/>
      <w:r>
        <w:rPr>
          <w:sz w:val="22"/>
        </w:rPr>
        <w:t xml:space="preserve"> og funksjonen </w:t>
      </w:r>
      <w:proofErr w:type="spellStart"/>
      <w:r>
        <w:rPr>
          <w:sz w:val="22"/>
        </w:rPr>
        <w:t>validate_password</w:t>
      </w:r>
      <w:proofErr w:type="spellEnd"/>
      <w:r>
        <w:rPr>
          <w:sz w:val="22"/>
        </w:rPr>
        <w:t xml:space="preserve"> sørger for at kravene blir oppfylt og gir brukeren en beskjed hvis de ikke er oppfylt. </w:t>
      </w:r>
      <w:proofErr w:type="spellStart"/>
      <w:r w:rsidR="00190533">
        <w:rPr>
          <w:sz w:val="22"/>
        </w:rPr>
        <w:t>RegisterForm</w:t>
      </w:r>
      <w:proofErr w:type="spellEnd"/>
      <w:r w:rsidR="00190533">
        <w:rPr>
          <w:sz w:val="22"/>
        </w:rPr>
        <w:t xml:space="preserve"> og </w:t>
      </w:r>
      <w:proofErr w:type="spellStart"/>
      <w:r w:rsidR="00190533">
        <w:rPr>
          <w:sz w:val="22"/>
        </w:rPr>
        <w:t>validate_password</w:t>
      </w:r>
      <w:proofErr w:type="spellEnd"/>
      <w:r w:rsidR="00190533">
        <w:rPr>
          <w:sz w:val="22"/>
        </w:rPr>
        <w:t xml:space="preserve"> er vist nedenfor.</w:t>
      </w:r>
    </w:p>
    <w:p w14:paraId="513AE8B4" w14:textId="77777777" w:rsidR="00190533" w:rsidRDefault="00190533" w:rsidP="00356EA8">
      <w:pPr>
        <w:rPr>
          <w:sz w:val="22"/>
        </w:rPr>
      </w:pPr>
    </w:p>
    <w:p w14:paraId="1854FC5F" w14:textId="77777777" w:rsidR="00190533" w:rsidRDefault="00190533" w:rsidP="00190533">
      <w:pPr>
        <w:keepNext/>
      </w:pPr>
      <w:r w:rsidRPr="00190533">
        <w:rPr>
          <w:sz w:val="22"/>
        </w:rPr>
        <w:drawing>
          <wp:inline distT="0" distB="0" distL="0" distR="0" wp14:anchorId="5E6B2445" wp14:editId="0C2B9513">
            <wp:extent cx="5760720" cy="1214755"/>
            <wp:effectExtent l="0" t="0" r="5080" b="4445"/>
            <wp:docPr id="1" name="Bilde 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214755"/>
                    </a:xfrm>
                    <a:prstGeom prst="rect">
                      <a:avLst/>
                    </a:prstGeom>
                  </pic:spPr>
                </pic:pic>
              </a:graphicData>
            </a:graphic>
          </wp:inline>
        </w:drawing>
      </w:r>
    </w:p>
    <w:p w14:paraId="3A934543" w14:textId="6C268B75" w:rsidR="00190533" w:rsidRPr="00A72BED" w:rsidRDefault="00190533" w:rsidP="00190533">
      <w:pPr>
        <w:pStyle w:val="Bildetekst"/>
        <w:rPr>
          <w:sz w:val="22"/>
        </w:rPr>
      </w:pPr>
      <w:r>
        <w:t xml:space="preserve">Figur </w:t>
      </w:r>
      <w:fldSimple w:instr=" SEQ Figur \* ARABIC ">
        <w:r w:rsidR="00CA2AF2">
          <w:rPr>
            <w:noProof/>
          </w:rPr>
          <w:t>1</w:t>
        </w:r>
      </w:fldSimple>
      <w:r>
        <w:t xml:space="preserve"> forms.py: </w:t>
      </w:r>
      <w:proofErr w:type="spellStart"/>
      <w:r w:rsidRPr="004966EE">
        <w:t>RegistrationForm</w:t>
      </w:r>
      <w:proofErr w:type="spellEnd"/>
    </w:p>
    <w:p w14:paraId="00000028" w14:textId="7F02A150" w:rsidR="00EA6F44" w:rsidRDefault="00EA6F44"/>
    <w:p w14:paraId="1A65CA5F" w14:textId="77777777" w:rsidR="00190533" w:rsidRDefault="00190533" w:rsidP="00190533">
      <w:pPr>
        <w:keepNext/>
      </w:pPr>
      <w:r w:rsidRPr="00190533">
        <w:drawing>
          <wp:inline distT="0" distB="0" distL="0" distR="0" wp14:anchorId="2F38A859" wp14:editId="5D02262D">
            <wp:extent cx="5760720" cy="1731645"/>
            <wp:effectExtent l="0" t="0" r="5080" b="0"/>
            <wp:docPr id="2" name="Bilde 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731645"/>
                    </a:xfrm>
                    <a:prstGeom prst="rect">
                      <a:avLst/>
                    </a:prstGeom>
                  </pic:spPr>
                </pic:pic>
              </a:graphicData>
            </a:graphic>
          </wp:inline>
        </w:drawing>
      </w:r>
    </w:p>
    <w:p w14:paraId="22F368BC" w14:textId="0F22201F" w:rsidR="00190533" w:rsidRPr="005E13CC" w:rsidRDefault="00190533" w:rsidP="00190533">
      <w:pPr>
        <w:pStyle w:val="Bildetekst"/>
        <w:rPr>
          <w:lang w:val="en-US"/>
        </w:rPr>
      </w:pPr>
      <w:proofErr w:type="spellStart"/>
      <w:r w:rsidRPr="005E13CC">
        <w:rPr>
          <w:lang w:val="en-US"/>
        </w:rPr>
        <w:t>Figur</w:t>
      </w:r>
      <w:proofErr w:type="spellEnd"/>
      <w:r w:rsidRPr="005E13CC">
        <w:rPr>
          <w:lang w:val="en-US"/>
        </w:rPr>
        <w:t xml:space="preserve"> </w:t>
      </w:r>
      <w:r>
        <w:fldChar w:fldCharType="begin"/>
      </w:r>
      <w:r w:rsidRPr="005E13CC">
        <w:rPr>
          <w:lang w:val="en-US"/>
        </w:rPr>
        <w:instrText xml:space="preserve"> SEQ Figur \* ARABIC </w:instrText>
      </w:r>
      <w:r>
        <w:fldChar w:fldCharType="separate"/>
      </w:r>
      <w:r w:rsidR="00CA2AF2">
        <w:rPr>
          <w:noProof/>
          <w:lang w:val="en-US"/>
        </w:rPr>
        <w:t>2</w:t>
      </w:r>
      <w:r>
        <w:fldChar w:fldCharType="end"/>
      </w:r>
      <w:r w:rsidRPr="005E13CC">
        <w:rPr>
          <w:lang w:val="en-US"/>
        </w:rPr>
        <w:t xml:space="preserve"> forms.py: </w:t>
      </w:r>
      <w:proofErr w:type="spellStart"/>
      <w:r w:rsidRPr="005E13CC">
        <w:rPr>
          <w:lang w:val="en-US"/>
        </w:rPr>
        <w:t>validate_password</w:t>
      </w:r>
      <w:proofErr w:type="spellEnd"/>
    </w:p>
    <w:p w14:paraId="10808AE3" w14:textId="64D4FB9C" w:rsidR="00D9350C" w:rsidRDefault="009532FA" w:rsidP="009532FA">
      <w:pPr>
        <w:rPr>
          <w:sz w:val="22"/>
        </w:rPr>
      </w:pPr>
      <w:r>
        <w:rPr>
          <w:sz w:val="22"/>
        </w:rPr>
        <w:t>Hackere bruker ofte såkalte «bots» til å utføre «Brute force» angrep.</w:t>
      </w:r>
      <w:r w:rsidR="00BE4F53">
        <w:rPr>
          <w:sz w:val="22"/>
        </w:rPr>
        <w:t xml:space="preserve"> For å unngå at </w:t>
      </w:r>
      <w:r w:rsidR="00CA2AF2">
        <w:rPr>
          <w:sz w:val="22"/>
        </w:rPr>
        <w:t>bots</w:t>
      </w:r>
      <w:r w:rsidR="00BE4F53">
        <w:rPr>
          <w:sz w:val="22"/>
        </w:rPr>
        <w:t xml:space="preserve"> skal </w:t>
      </w:r>
      <w:r w:rsidR="00CA2AF2">
        <w:rPr>
          <w:sz w:val="22"/>
        </w:rPr>
        <w:t xml:space="preserve">forsøke å kontinuerlig sende inn passord for å til slutt finne riktig ble det implementert en </w:t>
      </w:r>
      <w:proofErr w:type="spellStart"/>
      <w:r w:rsidR="00CA2AF2">
        <w:rPr>
          <w:sz w:val="22"/>
        </w:rPr>
        <w:t>login</w:t>
      </w:r>
      <w:proofErr w:type="spellEnd"/>
      <w:r w:rsidR="00CA2AF2">
        <w:rPr>
          <w:sz w:val="22"/>
        </w:rPr>
        <w:t xml:space="preserve"> straff som gjør at en kan forsøke å logge inn 6 ganger og etter dette vil man få en straff der man ikke kan logge inn på 5 minutter. Implementeringen denne straffen er vist nedenfor. </w:t>
      </w:r>
    </w:p>
    <w:p w14:paraId="59C575DF" w14:textId="77777777" w:rsidR="00CA2AF2" w:rsidRDefault="00CA2AF2" w:rsidP="009532FA">
      <w:pPr>
        <w:rPr>
          <w:sz w:val="22"/>
        </w:rPr>
      </w:pPr>
    </w:p>
    <w:p w14:paraId="577DF79B" w14:textId="77777777" w:rsidR="00CA2AF2" w:rsidRDefault="00CA2AF2" w:rsidP="00CA2AF2">
      <w:pPr>
        <w:keepNext/>
      </w:pPr>
      <w:r>
        <w:rPr>
          <w:noProof/>
        </w:rPr>
        <w:drawing>
          <wp:inline distT="0" distB="0" distL="0" distR="0" wp14:anchorId="39F95D7F" wp14:editId="11B84252">
            <wp:extent cx="5760720" cy="2656840"/>
            <wp:effectExtent l="0" t="0" r="5080" b="0"/>
            <wp:docPr id="7" name="Bilde 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656840"/>
                    </a:xfrm>
                    <a:prstGeom prst="rect">
                      <a:avLst/>
                    </a:prstGeom>
                  </pic:spPr>
                </pic:pic>
              </a:graphicData>
            </a:graphic>
          </wp:inline>
        </w:drawing>
      </w:r>
    </w:p>
    <w:p w14:paraId="31E611A6" w14:textId="46306747" w:rsidR="005E13CC" w:rsidRDefault="00CA2AF2" w:rsidP="00CA2AF2">
      <w:pPr>
        <w:pStyle w:val="Bildetekst"/>
      </w:pPr>
      <w:r>
        <w:t xml:space="preserve">Figur </w:t>
      </w:r>
      <w:fldSimple w:instr=" SEQ Figur \* ARABIC ">
        <w:r>
          <w:rPr>
            <w:noProof/>
          </w:rPr>
          <w:t>3</w:t>
        </w:r>
      </w:fldSimple>
      <w:r>
        <w:t xml:space="preserve"> routes.py: </w:t>
      </w:r>
      <w:proofErr w:type="spellStart"/>
      <w:proofErr w:type="gramStart"/>
      <w:r>
        <w:t>app.route</w:t>
      </w:r>
      <w:proofErr w:type="spellEnd"/>
      <w:proofErr w:type="gramEnd"/>
      <w:r>
        <w:t>('/</w:t>
      </w:r>
      <w:proofErr w:type="spellStart"/>
      <w:r>
        <w:t>login</w:t>
      </w:r>
      <w:proofErr w:type="spellEnd"/>
      <w:r>
        <w:t>') bruker @</w:t>
      </w:r>
      <w:proofErr w:type="spellStart"/>
      <w:r>
        <w:t>limiter.limit</w:t>
      </w:r>
      <w:proofErr w:type="spellEnd"/>
      <w:r>
        <w:t xml:space="preserve">("6/5minutes") som gjør at man </w:t>
      </w:r>
      <w:proofErr w:type="spellStart"/>
      <w:r>
        <w:t>max</w:t>
      </w:r>
      <w:proofErr w:type="spellEnd"/>
      <w:r>
        <w:t xml:space="preserve"> kan forsøke å logge inn 6 ganger hvert 5. minutt</w:t>
      </w:r>
    </w:p>
    <w:p w14:paraId="35C7D3A2" w14:textId="77777777" w:rsidR="00CA2AF2" w:rsidRDefault="00CA2AF2" w:rsidP="00CA2AF2">
      <w:pPr>
        <w:rPr>
          <w:b/>
          <w:sz w:val="28"/>
        </w:rPr>
      </w:pPr>
      <w:r>
        <w:rPr>
          <w:b/>
          <w:sz w:val="28"/>
        </w:rPr>
        <w:t>Forbedringer</w:t>
      </w:r>
    </w:p>
    <w:p w14:paraId="4E0EBC13" w14:textId="2E0B6825" w:rsidR="00CA2AF2" w:rsidRPr="00CA2AF2" w:rsidRDefault="00CA2AF2" w:rsidP="00CA2AF2">
      <w:pPr>
        <w:rPr>
          <w:sz w:val="22"/>
        </w:rPr>
      </w:pPr>
      <w:r>
        <w:rPr>
          <w:sz w:val="22"/>
        </w:rPr>
        <w:t xml:space="preserve">For å forsikre oss mot at såkalte bots prøver å finne ut av passord kunne google sin </w:t>
      </w:r>
      <w:proofErr w:type="spellStart"/>
      <w:r>
        <w:rPr>
          <w:sz w:val="22"/>
        </w:rPr>
        <w:t>reCAPTCHA</w:t>
      </w:r>
      <w:proofErr w:type="spellEnd"/>
      <w:r>
        <w:rPr>
          <w:sz w:val="22"/>
        </w:rPr>
        <w:t xml:space="preserve"> ha blitt implementert for å sjekke om den som forsøker å logge inn faktisk er en person og ikke en robot. </w:t>
      </w:r>
      <w:r>
        <w:rPr>
          <w:sz w:val="22"/>
        </w:rPr>
        <w:t xml:space="preserve">I en solid </w:t>
      </w:r>
      <w:proofErr w:type="spellStart"/>
      <w:r>
        <w:rPr>
          <w:sz w:val="22"/>
        </w:rPr>
        <w:t>bankside</w:t>
      </w:r>
      <w:proofErr w:type="spellEnd"/>
      <w:r>
        <w:rPr>
          <w:sz w:val="22"/>
        </w:rPr>
        <w:t xml:space="preserve"> burde også en tredjeveis </w:t>
      </w:r>
      <w:proofErr w:type="spellStart"/>
      <w:r w:rsidR="00FD24E3">
        <w:rPr>
          <w:sz w:val="22"/>
        </w:rPr>
        <w:t>login</w:t>
      </w:r>
      <w:proofErr w:type="spellEnd"/>
      <w:r w:rsidR="00FD24E3">
        <w:rPr>
          <w:sz w:val="22"/>
        </w:rPr>
        <w:t xml:space="preserve"> identifikasjon blitt implementert som for eksempel DNB sin </w:t>
      </w:r>
      <w:proofErr w:type="spellStart"/>
      <w:r w:rsidR="00FD24E3">
        <w:rPr>
          <w:sz w:val="22"/>
        </w:rPr>
        <w:t>BankID</w:t>
      </w:r>
      <w:proofErr w:type="spellEnd"/>
      <w:r w:rsidR="00FD24E3">
        <w:rPr>
          <w:sz w:val="22"/>
        </w:rPr>
        <w:t xml:space="preserve"> på mobil. </w:t>
      </w:r>
      <w:bookmarkStart w:id="8" w:name="_GoBack"/>
      <w:bookmarkEnd w:id="8"/>
    </w:p>
    <w:p w14:paraId="49F6E2CA" w14:textId="77777777" w:rsidR="00CA2AF2" w:rsidRPr="00CA2AF2" w:rsidRDefault="00CA2AF2" w:rsidP="00CA2AF2"/>
    <w:p w14:paraId="00000029" w14:textId="5DD68D16" w:rsidR="00EA6F44" w:rsidRDefault="00581E7E">
      <w:pPr>
        <w:pStyle w:val="Overskrift2"/>
        <w:numPr>
          <w:ilvl w:val="1"/>
          <w:numId w:val="2"/>
        </w:numPr>
      </w:pPr>
      <w:r>
        <w:t>Adgangskontroll</w:t>
      </w:r>
    </w:p>
    <w:p w14:paraId="0AEF7C22" w14:textId="0EDCBC8F" w:rsidR="00581E7E" w:rsidRDefault="00581E7E" w:rsidP="00581E7E">
      <w:pPr>
        <w:rPr>
          <w:sz w:val="28"/>
        </w:rPr>
      </w:pPr>
      <w:r>
        <w:rPr>
          <w:b/>
          <w:sz w:val="28"/>
        </w:rPr>
        <w:t>Problem</w:t>
      </w:r>
    </w:p>
    <w:p w14:paraId="453A7C43" w14:textId="6F5B11D1" w:rsidR="00581E7E" w:rsidRDefault="00581E7E" w:rsidP="00581E7E">
      <w:pPr>
        <w:rPr>
          <w:sz w:val="22"/>
        </w:rPr>
      </w:pPr>
      <w:r>
        <w:rPr>
          <w:sz w:val="22"/>
        </w:rPr>
        <w:t xml:space="preserve">En av de største truslene i en nettbank er at brukere eller hackere skal få tilgang til brukerinformasjon, brukerfunksjoner og andre områder av siden som en administrator skal ha </w:t>
      </w:r>
      <w:r w:rsidR="00E10430">
        <w:rPr>
          <w:sz w:val="22"/>
        </w:rPr>
        <w:t>adgang til.</w:t>
      </w:r>
      <w:r w:rsidR="00713DC8">
        <w:rPr>
          <w:sz w:val="22"/>
        </w:rPr>
        <w:t xml:space="preserve"> Dette er en av </w:t>
      </w:r>
      <w:proofErr w:type="spellStart"/>
      <w:r w:rsidR="00713DC8">
        <w:rPr>
          <w:sz w:val="22"/>
        </w:rPr>
        <w:t>OSWASPs</w:t>
      </w:r>
      <w:proofErr w:type="spellEnd"/>
      <w:r w:rsidR="00713DC8">
        <w:rPr>
          <w:sz w:val="22"/>
        </w:rPr>
        <w:t xml:space="preserve"> </w:t>
      </w:r>
      <w:proofErr w:type="spellStart"/>
      <w:r w:rsidR="00713DC8">
        <w:rPr>
          <w:sz w:val="22"/>
        </w:rPr>
        <w:t>top</w:t>
      </w:r>
      <w:proofErr w:type="spellEnd"/>
      <w:r w:rsidR="00713DC8">
        <w:rPr>
          <w:sz w:val="22"/>
        </w:rPr>
        <w:t xml:space="preserve"> 10 sårbarheter som kalles «Broken Access </w:t>
      </w:r>
      <w:proofErr w:type="spellStart"/>
      <w:r w:rsidR="00713DC8">
        <w:rPr>
          <w:sz w:val="22"/>
        </w:rPr>
        <w:t>Control»</w:t>
      </w:r>
      <w:proofErr w:type="spellEnd"/>
      <w:r w:rsidR="00713DC8">
        <w:rPr>
          <w:sz w:val="22"/>
        </w:rPr>
        <w:t xml:space="preserve">. </w:t>
      </w:r>
      <w:proofErr w:type="spellStart"/>
      <w:r w:rsidR="00E10430">
        <w:rPr>
          <w:sz w:val="22"/>
        </w:rPr>
        <w:t>Hvis</w:t>
      </w:r>
      <w:proofErr w:type="spellEnd"/>
      <w:r w:rsidR="00E10430">
        <w:rPr>
          <w:sz w:val="22"/>
        </w:rPr>
        <w:t xml:space="preserve"> feil person får adgang til et område av nettsiden den ikke skal ha kan det få store konsekvenser der konfidensiell informasjon kan komme ut eller penger blir overført der de ikke skal. For brukere skal vår nettside ha to </w:t>
      </w:r>
      <w:r w:rsidR="00713DC8">
        <w:rPr>
          <w:sz w:val="22"/>
        </w:rPr>
        <w:t xml:space="preserve">nivåer av adgang, enten er du logget inn og skal ha tilgang til å overføre penger og endre eller se informasjon om deg selv eller så er du ikke logget inn og skal ha tilgang til å registrere deg eller logge inn. </w:t>
      </w:r>
    </w:p>
    <w:p w14:paraId="222E4F57" w14:textId="65A67446" w:rsidR="00713DC8" w:rsidRDefault="00713DC8" w:rsidP="00581E7E">
      <w:pPr>
        <w:rPr>
          <w:sz w:val="22"/>
        </w:rPr>
      </w:pPr>
    </w:p>
    <w:p w14:paraId="6B134BC6" w14:textId="0B4CA1EA" w:rsidR="00713DC8" w:rsidRDefault="00713DC8" w:rsidP="00581E7E">
      <w:pPr>
        <w:rPr>
          <w:b/>
          <w:sz w:val="28"/>
        </w:rPr>
      </w:pPr>
      <w:r>
        <w:rPr>
          <w:b/>
          <w:sz w:val="28"/>
        </w:rPr>
        <w:t>Løsning</w:t>
      </w:r>
    </w:p>
    <w:p w14:paraId="6E86415C" w14:textId="13F6A001" w:rsidR="00BE4F53" w:rsidRPr="00BE4F53" w:rsidRDefault="00713DC8" w:rsidP="00BE4F53">
      <w:pPr>
        <w:rPr>
          <w:rFonts w:ascii="Times New Roman" w:eastAsia="Times New Roman" w:hAnsi="Times New Roman" w:cs="Times New Roman"/>
          <w:lang w:eastAsia="nb-NO"/>
        </w:rPr>
      </w:pPr>
      <w:r>
        <w:rPr>
          <w:sz w:val="22"/>
        </w:rPr>
        <w:t xml:space="preserve">Å implementere adgangskontroll for brukere ble gjort ved å bruke Flask </w:t>
      </w:r>
      <w:proofErr w:type="spellStart"/>
      <w:r>
        <w:rPr>
          <w:sz w:val="22"/>
        </w:rPr>
        <w:t>Login</w:t>
      </w:r>
      <w:proofErr w:type="spellEnd"/>
      <w:r>
        <w:rPr>
          <w:sz w:val="22"/>
        </w:rPr>
        <w:t xml:space="preserve"> for hver side utenom </w:t>
      </w:r>
      <w:proofErr w:type="spellStart"/>
      <w:r>
        <w:rPr>
          <w:sz w:val="22"/>
        </w:rPr>
        <w:t>index</w:t>
      </w:r>
      <w:proofErr w:type="spellEnd"/>
      <w:r w:rsidR="00BE4F53">
        <w:rPr>
          <w:sz w:val="22"/>
        </w:rPr>
        <w:t xml:space="preserve">, </w:t>
      </w:r>
      <w:proofErr w:type="spellStart"/>
      <w:r w:rsidR="00BE4F53">
        <w:rPr>
          <w:sz w:val="22"/>
        </w:rPr>
        <w:t>login</w:t>
      </w:r>
      <w:proofErr w:type="spellEnd"/>
      <w:r w:rsidR="00BE4F53">
        <w:rPr>
          <w:sz w:val="22"/>
        </w:rPr>
        <w:t xml:space="preserve"> og register. For hver av sidene utenom nevnte så brukes @</w:t>
      </w:r>
      <w:proofErr w:type="spellStart"/>
      <w:r w:rsidR="00BE4F53">
        <w:rPr>
          <w:sz w:val="22"/>
        </w:rPr>
        <w:t>login_required</w:t>
      </w:r>
      <w:proofErr w:type="spellEnd"/>
      <w:r w:rsidR="00BE4F53">
        <w:rPr>
          <w:sz w:val="22"/>
        </w:rPr>
        <w:t xml:space="preserve"> som krever at brukeren er logget inn for å bruke noen av disse sidene. Løsningen for dette er vist i bilde nedenfor. </w:t>
      </w:r>
    </w:p>
    <w:p w14:paraId="15EC54F8" w14:textId="288D22F4" w:rsidR="00713DC8" w:rsidRPr="00713DC8" w:rsidRDefault="00713DC8" w:rsidP="00581E7E">
      <w:pPr>
        <w:rPr>
          <w:sz w:val="22"/>
        </w:rPr>
      </w:pPr>
    </w:p>
    <w:p w14:paraId="0000002A" w14:textId="358E9E94" w:rsidR="00EA6F44" w:rsidRPr="00581E7E" w:rsidRDefault="00EA6F44">
      <w:pPr>
        <w:rPr>
          <w:sz w:val="22"/>
        </w:rPr>
      </w:pPr>
    </w:p>
    <w:p w14:paraId="4FC4A0B2" w14:textId="77777777" w:rsidR="00BE4F53" w:rsidRDefault="00BE4F53" w:rsidP="00BE4F53">
      <w:pPr>
        <w:keepNext/>
      </w:pPr>
      <w:r w:rsidRPr="00BE4F53">
        <w:drawing>
          <wp:inline distT="0" distB="0" distL="0" distR="0" wp14:anchorId="22190928" wp14:editId="74E9D6B3">
            <wp:extent cx="5760720" cy="5380355"/>
            <wp:effectExtent l="0" t="0" r="5080" b="4445"/>
            <wp:docPr id="6" name="Bilde 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5380355"/>
                    </a:xfrm>
                    <a:prstGeom prst="rect">
                      <a:avLst/>
                    </a:prstGeom>
                  </pic:spPr>
                </pic:pic>
              </a:graphicData>
            </a:graphic>
          </wp:inline>
        </w:drawing>
      </w:r>
    </w:p>
    <w:p w14:paraId="0000002B" w14:textId="5BA43920" w:rsidR="00EA6F44" w:rsidRPr="00581E7E" w:rsidRDefault="00BE4F53" w:rsidP="00BE4F53">
      <w:pPr>
        <w:pStyle w:val="Bildetekst"/>
      </w:pPr>
      <w:r>
        <w:t xml:space="preserve">Figur </w:t>
      </w:r>
      <w:fldSimple w:instr=" SEQ Figur \* ARABIC ">
        <w:r w:rsidR="00CA2AF2">
          <w:rPr>
            <w:noProof/>
          </w:rPr>
          <w:t>4</w:t>
        </w:r>
      </w:fldSimple>
      <w:r>
        <w:t xml:space="preserve"> </w:t>
      </w:r>
      <w:proofErr w:type="gramStart"/>
      <w:r>
        <w:t>routes.py :</w:t>
      </w:r>
      <w:proofErr w:type="gramEnd"/>
      <w:r>
        <w:t xml:space="preserve"> brukeradganger som bruker @</w:t>
      </w:r>
      <w:proofErr w:type="spellStart"/>
      <w:r>
        <w:t>login_required</w:t>
      </w:r>
      <w:proofErr w:type="spellEnd"/>
    </w:p>
    <w:p w14:paraId="0000002D" w14:textId="77777777" w:rsidR="00EA6F44" w:rsidRDefault="00F6767E">
      <w:pPr>
        <w:pStyle w:val="Overskrift2"/>
        <w:numPr>
          <w:ilvl w:val="1"/>
          <w:numId w:val="2"/>
        </w:numPr>
      </w:pPr>
      <w:bookmarkStart w:id="9" w:name="_Toc52766183"/>
      <w:r>
        <w:t xml:space="preserve">Security </w:t>
      </w:r>
      <w:proofErr w:type="spellStart"/>
      <w:r>
        <w:t>Misconfiguration</w:t>
      </w:r>
      <w:proofErr w:type="spellEnd"/>
      <w:r>
        <w:t xml:space="preserve"> (</w:t>
      </w:r>
      <w:proofErr w:type="spellStart"/>
      <w:r>
        <w:t>SindreM</w:t>
      </w:r>
      <w:proofErr w:type="spellEnd"/>
      <w:r>
        <w:t>)</w:t>
      </w:r>
      <w:bookmarkEnd w:id="9"/>
    </w:p>
    <w:p w14:paraId="0000002E" w14:textId="77777777" w:rsidR="00EA6F44" w:rsidRDefault="00EA6F44"/>
    <w:p w14:paraId="0000002F" w14:textId="77777777" w:rsidR="00EA6F44" w:rsidRDefault="00F6767E" w:rsidP="572A46F1">
      <w:pPr>
        <w:pStyle w:val="Overskrift3"/>
        <w:rPr>
          <w:rFonts w:ascii="FreeSans" w:eastAsia="FreeSans" w:hAnsi="FreeSans" w:cs="FreeSans"/>
          <w:color w:val="000000" w:themeColor="text1"/>
        </w:rPr>
      </w:pPr>
      <w:bookmarkStart w:id="10" w:name="_Toc52766184"/>
      <w:r>
        <w:t>Feilkonfigurasjon av sikkerhet</w:t>
      </w:r>
      <w:bookmarkEnd w:id="10"/>
    </w:p>
    <w:p w14:paraId="00000030"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Feilkonfigurasjon av sikkerhet (Security </w:t>
      </w:r>
      <w:proofErr w:type="spellStart"/>
      <w:r>
        <w:rPr>
          <w:rFonts w:ascii="FreeSans" w:eastAsia="FreeSans" w:hAnsi="FreeSans" w:cs="FreeSans"/>
          <w:color w:val="000000"/>
          <w:sz w:val="22"/>
          <w:szCs w:val="22"/>
        </w:rPr>
        <w:t>Misconfiguration</w:t>
      </w:r>
      <w:proofErr w:type="spellEnd"/>
      <w:r>
        <w:rPr>
          <w:rFonts w:ascii="FreeSans" w:eastAsia="FreeSans" w:hAnsi="FreeSans" w:cs="FreeSans"/>
          <w:color w:val="000000"/>
          <w:sz w:val="22"/>
          <w:szCs w:val="22"/>
        </w:rPr>
        <w:t>) står</w:t>
      </w:r>
      <w:r>
        <w:rPr>
          <w:rFonts w:ascii="FreeSans" w:eastAsia="FreeSans" w:hAnsi="FreeSans" w:cs="FreeSans"/>
          <w:color w:val="000000"/>
        </w:rPr>
        <w:t xml:space="preserve"> </w:t>
      </w:r>
      <w:r>
        <w:rPr>
          <w:rFonts w:ascii="FreeSans" w:eastAsia="FreeSans" w:hAnsi="FreeSans" w:cs="FreeSans"/>
          <w:color w:val="000000"/>
          <w:sz w:val="22"/>
          <w:szCs w:val="22"/>
        </w:rPr>
        <w:t>på</w:t>
      </w:r>
      <w:r>
        <w:rPr>
          <w:rFonts w:ascii="FreeSans" w:eastAsia="FreeSans" w:hAnsi="FreeSans" w:cs="FreeSans"/>
          <w:color w:val="000000"/>
        </w:rPr>
        <w:t xml:space="preserve"> </w:t>
      </w:r>
      <w:r>
        <w:rPr>
          <w:rFonts w:ascii="FreeSans" w:eastAsia="FreeSans" w:hAnsi="FreeSans" w:cs="FreeSans"/>
          <w:color w:val="000000"/>
          <w:sz w:val="22"/>
          <w:szCs w:val="22"/>
        </w:rPr>
        <w:t>6. plass</w:t>
      </w:r>
      <w:r>
        <w:rPr>
          <w:rFonts w:ascii="FreeSans" w:eastAsia="FreeSans" w:hAnsi="FreeSans" w:cs="FreeSans"/>
          <w:color w:val="000000"/>
        </w:rPr>
        <w:t xml:space="preserve"> </w:t>
      </w:r>
      <w:r>
        <w:rPr>
          <w:rFonts w:ascii="FreeSans" w:eastAsia="FreeSans" w:hAnsi="FreeSans" w:cs="FreeSans"/>
          <w:color w:val="000000"/>
          <w:sz w:val="22"/>
          <w:szCs w:val="22"/>
        </w:rPr>
        <w:t xml:space="preserve">I </w:t>
      </w:r>
      <w:proofErr w:type="spellStart"/>
      <w:r>
        <w:rPr>
          <w:rFonts w:ascii="FreeSans" w:eastAsia="FreeSans" w:hAnsi="FreeSans" w:cs="FreeSans"/>
          <w:color w:val="000000"/>
          <w:sz w:val="22"/>
          <w:szCs w:val="22"/>
        </w:rPr>
        <w:t>OWSAP</w:t>
      </w:r>
      <w:proofErr w:type="spellEnd"/>
      <w:r>
        <w:rPr>
          <w:rFonts w:ascii="FreeSans" w:eastAsia="FreeSans" w:hAnsi="FreeSans" w:cs="FreeSans"/>
          <w:color w:val="000000"/>
          <w:sz w:val="22"/>
          <w:szCs w:val="22"/>
        </w:rPr>
        <w:t xml:space="preserve"> sin liste</w:t>
      </w:r>
      <w:r>
        <w:rPr>
          <w:rFonts w:ascii="FreeSans" w:eastAsia="FreeSans" w:hAnsi="FreeSans" w:cs="FreeSans"/>
          <w:color w:val="000000"/>
        </w:rPr>
        <w:t xml:space="preserve"> </w:t>
      </w:r>
      <w:r>
        <w:rPr>
          <w:rFonts w:ascii="FreeSans" w:eastAsia="FreeSans" w:hAnsi="FreeSans" w:cs="FreeSans"/>
          <w:color w:val="000000"/>
          <w:sz w:val="22"/>
          <w:szCs w:val="22"/>
        </w:rPr>
        <w:t xml:space="preserve">over 10 sikkerhetsrisikoer.  </w:t>
      </w:r>
    </w:p>
    <w:p w14:paraId="00000031" w14:textId="77777777" w:rsidR="00EA6F44" w:rsidRDefault="00EA6F44">
      <w:pPr>
        <w:pBdr>
          <w:top w:val="nil"/>
          <w:left w:val="nil"/>
          <w:bottom w:val="nil"/>
          <w:right w:val="nil"/>
          <w:between w:val="nil"/>
        </w:pBdr>
        <w:spacing w:after="140" w:line="276" w:lineRule="auto"/>
        <w:rPr>
          <w:color w:val="000000"/>
          <w:sz w:val="22"/>
          <w:szCs w:val="22"/>
        </w:rPr>
      </w:pPr>
    </w:p>
    <w:p w14:paraId="00000032"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Definisjonen</w:t>
      </w:r>
      <w:r>
        <w:rPr>
          <w:rFonts w:ascii="FreeSans" w:eastAsia="FreeSans" w:hAnsi="FreeSans" w:cs="FreeSans"/>
          <w:color w:val="000000"/>
        </w:rPr>
        <w:t xml:space="preserve"> </w:t>
      </w:r>
      <w:r>
        <w:rPr>
          <w:rFonts w:ascii="FreeSans" w:eastAsia="FreeSans" w:hAnsi="FreeSans" w:cs="FreeSans"/>
          <w:color w:val="000000"/>
          <w:sz w:val="22"/>
          <w:szCs w:val="22"/>
        </w:rPr>
        <w:t>er:</w:t>
      </w:r>
    </w:p>
    <w:p w14:paraId="00000033"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rPr>
        <w:t>“</w:t>
      </w:r>
      <w:r>
        <w:rPr>
          <w:rFonts w:ascii="FreeSans" w:eastAsia="FreeSans" w:hAnsi="FreeSans" w:cs="FreeSans"/>
          <w:i/>
          <w:color w:val="000000"/>
          <w:sz w:val="22"/>
          <w:szCs w:val="22"/>
        </w:rPr>
        <w:t xml:space="preserve">Feilkonfigurasjon av </w:t>
      </w:r>
      <w:proofErr w:type="gramStart"/>
      <w:r>
        <w:rPr>
          <w:rFonts w:ascii="FreeSans" w:eastAsia="FreeSans" w:hAnsi="FreeSans" w:cs="FreeSans"/>
          <w:i/>
          <w:color w:val="000000"/>
          <w:sz w:val="22"/>
          <w:szCs w:val="22"/>
        </w:rPr>
        <w:t>sikkerhet  er</w:t>
      </w:r>
      <w:proofErr w:type="gramEnd"/>
      <w:r>
        <w:rPr>
          <w:rFonts w:ascii="FreeSans" w:eastAsia="FreeSans" w:hAnsi="FreeSans" w:cs="FreeSans"/>
          <w:i/>
          <w:color w:val="000000"/>
          <w:sz w:val="22"/>
          <w:szCs w:val="22"/>
        </w:rPr>
        <w:t xml:space="preserve"> simpelthen</w:t>
      </w:r>
      <w:r>
        <w:rPr>
          <w:rFonts w:ascii="FreeSans" w:eastAsia="FreeSans" w:hAnsi="FreeSans" w:cs="FreeSans"/>
          <w:color w:val="000000"/>
        </w:rPr>
        <w:t xml:space="preserve"> </w:t>
      </w:r>
      <w:r>
        <w:rPr>
          <w:rFonts w:ascii="FreeSans" w:eastAsia="FreeSans" w:hAnsi="FreeSans" w:cs="FreeSans"/>
          <w:i/>
          <w:color w:val="000000"/>
          <w:sz w:val="22"/>
          <w:szCs w:val="22"/>
        </w:rPr>
        <w:t>å unnlate</w:t>
      </w:r>
      <w:r>
        <w:rPr>
          <w:rFonts w:ascii="FreeSans" w:eastAsia="FreeSans" w:hAnsi="FreeSans" w:cs="FreeSans"/>
          <w:color w:val="000000"/>
        </w:rPr>
        <w:t xml:space="preserve"> </w:t>
      </w:r>
      <w:r>
        <w:rPr>
          <w:rFonts w:ascii="FreeSans" w:eastAsia="FreeSans" w:hAnsi="FreeSans" w:cs="FreeSans"/>
          <w:i/>
          <w:color w:val="000000"/>
          <w:sz w:val="22"/>
          <w:szCs w:val="22"/>
        </w:rPr>
        <w:t>implementering</w:t>
      </w:r>
      <w:r>
        <w:rPr>
          <w:rFonts w:ascii="FreeSans" w:eastAsia="FreeSans" w:hAnsi="FreeSans" w:cs="FreeSans"/>
          <w:color w:val="000000"/>
        </w:rPr>
        <w:t xml:space="preserve"> </w:t>
      </w:r>
      <w:r>
        <w:rPr>
          <w:rFonts w:ascii="FreeSans" w:eastAsia="FreeSans" w:hAnsi="FreeSans" w:cs="FreeSans"/>
          <w:i/>
          <w:color w:val="000000"/>
          <w:sz w:val="22"/>
          <w:szCs w:val="22"/>
        </w:rPr>
        <w:t>av sikkerhet</w:t>
      </w:r>
      <w:r>
        <w:rPr>
          <w:rFonts w:ascii="FreeSans" w:eastAsia="FreeSans" w:hAnsi="FreeSans" w:cs="FreeSans"/>
          <w:color w:val="000000"/>
        </w:rPr>
        <w:t xml:space="preserve"> </w:t>
      </w:r>
      <w:r>
        <w:rPr>
          <w:rFonts w:ascii="FreeSans" w:eastAsia="FreeSans" w:hAnsi="FreeSans" w:cs="FreeSans"/>
          <w:i/>
          <w:color w:val="000000"/>
          <w:sz w:val="22"/>
          <w:szCs w:val="22"/>
        </w:rPr>
        <w:t>for en server eller</w:t>
      </w:r>
      <w:r>
        <w:rPr>
          <w:rFonts w:ascii="FreeSans" w:eastAsia="FreeSans" w:hAnsi="FreeSans" w:cs="FreeSans"/>
          <w:color w:val="000000"/>
        </w:rPr>
        <w:t xml:space="preserve"> </w:t>
      </w:r>
      <w:r>
        <w:rPr>
          <w:rFonts w:ascii="FreeSans" w:eastAsia="FreeSans" w:hAnsi="FreeSans" w:cs="FreeSans"/>
          <w:i/>
          <w:color w:val="000000"/>
          <w:sz w:val="22"/>
          <w:szCs w:val="22"/>
        </w:rPr>
        <w:t>en nettside, eller</w:t>
      </w:r>
      <w:r>
        <w:rPr>
          <w:rFonts w:ascii="FreeSans" w:eastAsia="FreeSans" w:hAnsi="FreeSans" w:cs="FreeSans"/>
          <w:color w:val="000000"/>
        </w:rPr>
        <w:t xml:space="preserve"> </w:t>
      </w:r>
      <w:r>
        <w:rPr>
          <w:rFonts w:ascii="FreeSans" w:eastAsia="FreeSans" w:hAnsi="FreeSans" w:cs="FreeSans"/>
          <w:i/>
          <w:color w:val="000000"/>
          <w:sz w:val="22"/>
          <w:szCs w:val="22"/>
        </w:rPr>
        <w:t>å forsøke</w:t>
      </w:r>
      <w:r>
        <w:rPr>
          <w:rFonts w:ascii="FreeSans" w:eastAsia="FreeSans" w:hAnsi="FreeSans" w:cs="FreeSans"/>
          <w:color w:val="000000"/>
        </w:rPr>
        <w:t xml:space="preserve"> </w:t>
      </w:r>
      <w:r>
        <w:rPr>
          <w:rFonts w:ascii="FreeSans" w:eastAsia="FreeSans" w:hAnsi="FreeSans" w:cs="FreeSans"/>
          <w:i/>
          <w:color w:val="000000"/>
          <w:sz w:val="22"/>
          <w:szCs w:val="22"/>
        </w:rPr>
        <w:t>å implementere</w:t>
      </w:r>
      <w:r>
        <w:rPr>
          <w:rFonts w:ascii="FreeSans" w:eastAsia="FreeSans" w:hAnsi="FreeSans" w:cs="FreeSans"/>
          <w:color w:val="000000"/>
        </w:rPr>
        <w:t xml:space="preserve"> </w:t>
      </w:r>
      <w:r>
        <w:rPr>
          <w:rFonts w:ascii="FreeSans" w:eastAsia="FreeSans" w:hAnsi="FreeSans" w:cs="FreeSans"/>
          <w:i/>
          <w:color w:val="000000"/>
          <w:sz w:val="22"/>
          <w:szCs w:val="22"/>
        </w:rPr>
        <w:t xml:space="preserve">sikkerhet, men gjort uriktig slik at det blir utilsiktet feil. </w:t>
      </w:r>
      <w:r>
        <w:rPr>
          <w:rFonts w:ascii="FreeSans" w:eastAsia="FreeSans" w:hAnsi="FreeSans" w:cs="FreeSans"/>
          <w:color w:val="000000"/>
        </w:rPr>
        <w:t>“</w:t>
      </w:r>
    </w:p>
    <w:p w14:paraId="00000034" w14:textId="77777777" w:rsidR="00EA6F44" w:rsidRDefault="00EA6F44">
      <w:pPr>
        <w:pBdr>
          <w:top w:val="nil"/>
          <w:left w:val="nil"/>
          <w:bottom w:val="nil"/>
          <w:right w:val="nil"/>
          <w:between w:val="nil"/>
        </w:pBdr>
        <w:spacing w:after="140" w:line="276" w:lineRule="auto"/>
        <w:rPr>
          <w:rFonts w:ascii="FreeSans" w:eastAsia="FreeSans" w:hAnsi="FreeSans" w:cs="FreeSans"/>
          <w:color w:val="000000"/>
        </w:rPr>
      </w:pPr>
    </w:p>
    <w:p w14:paraId="00000035"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rPr>
        <w:t>Der det blir gjort feil oppstår det hull i sikkerheten. De som bruker den eventuelle tjenesten vil i god tro bli utsatt for en risiko uten å være klar over det. De som utvikler tjenesten vil også tro at det er en sikker tjeneste så lenge feilen står uoppdaget.</w:t>
      </w:r>
    </w:p>
    <w:p w14:paraId="00000036" w14:textId="77777777" w:rsidR="00EA6F44" w:rsidRDefault="00EA6F44">
      <w:pPr>
        <w:pBdr>
          <w:top w:val="nil"/>
          <w:left w:val="nil"/>
          <w:bottom w:val="nil"/>
          <w:right w:val="nil"/>
          <w:between w:val="nil"/>
        </w:pBdr>
        <w:spacing w:after="140" w:line="276" w:lineRule="auto"/>
        <w:rPr>
          <w:rFonts w:ascii="FreeSans" w:eastAsia="FreeSans" w:hAnsi="FreeSans" w:cs="FreeSans"/>
          <w:color w:val="000000"/>
        </w:rPr>
      </w:pPr>
    </w:p>
    <w:p w14:paraId="00000037" w14:textId="77777777" w:rsidR="00EA6F44" w:rsidRDefault="00F6767E" w:rsidP="572A46F1">
      <w:pPr>
        <w:pStyle w:val="Overskrift3"/>
        <w:rPr>
          <w:rFonts w:ascii="FreeSans" w:eastAsia="FreeSans" w:hAnsi="FreeSans" w:cs="FreeSans"/>
          <w:bCs/>
          <w:color w:val="000000" w:themeColor="text1"/>
        </w:rPr>
      </w:pPr>
      <w:bookmarkStart w:id="11" w:name="_Toc52766185"/>
      <w:r>
        <w:t>Eldre applikasjoner</w:t>
      </w:r>
      <w:bookmarkEnd w:id="11"/>
    </w:p>
    <w:p w14:paraId="00000038"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Utdaterte</w:t>
      </w:r>
      <w:r>
        <w:rPr>
          <w:rFonts w:ascii="FreeSans" w:eastAsia="FreeSans" w:hAnsi="FreeSans" w:cs="FreeSans"/>
          <w:color w:val="000000"/>
        </w:rPr>
        <w:t xml:space="preserve"> </w:t>
      </w:r>
      <w:r>
        <w:rPr>
          <w:rFonts w:ascii="FreeSans" w:eastAsia="FreeSans" w:hAnsi="FreeSans" w:cs="FreeSans"/>
          <w:color w:val="000000"/>
          <w:sz w:val="22"/>
          <w:szCs w:val="22"/>
        </w:rPr>
        <w:t>applikasjoner</w:t>
      </w:r>
      <w:r>
        <w:rPr>
          <w:rFonts w:ascii="FreeSans" w:eastAsia="FreeSans" w:hAnsi="FreeSans" w:cs="FreeSans"/>
          <w:color w:val="000000"/>
        </w:rPr>
        <w:t xml:space="preserve"> </w:t>
      </w:r>
      <w:r>
        <w:rPr>
          <w:rFonts w:ascii="FreeSans" w:eastAsia="FreeSans" w:hAnsi="FreeSans" w:cs="FreeSans"/>
          <w:color w:val="000000"/>
          <w:sz w:val="22"/>
          <w:szCs w:val="22"/>
        </w:rPr>
        <w:t>som fremdeles er i bruk utgjør en risiko. Disse kan</w:t>
      </w:r>
      <w:r>
        <w:rPr>
          <w:rFonts w:ascii="FreeSans" w:eastAsia="FreeSans" w:hAnsi="FreeSans" w:cs="FreeSans"/>
          <w:color w:val="000000"/>
        </w:rPr>
        <w:t xml:space="preserve"> </w:t>
      </w:r>
      <w:r>
        <w:rPr>
          <w:rFonts w:ascii="FreeSans" w:eastAsia="FreeSans" w:hAnsi="FreeSans" w:cs="FreeSans"/>
          <w:color w:val="000000"/>
          <w:sz w:val="22"/>
          <w:szCs w:val="22"/>
        </w:rPr>
        <w:t>forsøke</w:t>
      </w:r>
      <w:r>
        <w:rPr>
          <w:rFonts w:ascii="FreeSans" w:eastAsia="FreeSans" w:hAnsi="FreeSans" w:cs="FreeSans"/>
          <w:color w:val="000000"/>
        </w:rPr>
        <w:t xml:space="preserve"> </w:t>
      </w:r>
      <w:r>
        <w:rPr>
          <w:rFonts w:ascii="FreeSans" w:eastAsia="FreeSans" w:hAnsi="FreeSans" w:cs="FreeSans"/>
          <w:color w:val="000000"/>
          <w:sz w:val="22"/>
          <w:szCs w:val="22"/>
        </w:rPr>
        <w:t>å kommunisere</w:t>
      </w:r>
      <w:r>
        <w:rPr>
          <w:rFonts w:ascii="FreeSans" w:eastAsia="FreeSans" w:hAnsi="FreeSans" w:cs="FreeSans"/>
          <w:color w:val="000000"/>
        </w:rPr>
        <w:t xml:space="preserve"> </w:t>
      </w:r>
      <w:r>
        <w:rPr>
          <w:rFonts w:ascii="FreeSans" w:eastAsia="FreeSans" w:hAnsi="FreeSans" w:cs="FreeSans"/>
          <w:color w:val="000000"/>
          <w:sz w:val="22"/>
          <w:szCs w:val="22"/>
        </w:rPr>
        <w:t>med</w:t>
      </w:r>
      <w:r>
        <w:rPr>
          <w:rFonts w:ascii="FreeSans" w:eastAsia="FreeSans" w:hAnsi="FreeSans" w:cs="FreeSans"/>
          <w:color w:val="000000"/>
        </w:rPr>
        <w:t xml:space="preserve"> </w:t>
      </w:r>
      <w:r>
        <w:rPr>
          <w:rFonts w:ascii="FreeSans" w:eastAsia="FreeSans" w:hAnsi="FreeSans" w:cs="FreeSans"/>
          <w:color w:val="000000"/>
          <w:sz w:val="22"/>
          <w:szCs w:val="22"/>
        </w:rPr>
        <w:t>applikasjoner som ikke lenger finnes. Inntrengere kan forsøke å imitere</w:t>
      </w:r>
      <w:r>
        <w:rPr>
          <w:rFonts w:ascii="FreeSans" w:eastAsia="FreeSans" w:hAnsi="FreeSans" w:cs="FreeSans"/>
          <w:color w:val="000000"/>
        </w:rPr>
        <w:t xml:space="preserve"> </w:t>
      </w:r>
      <w:r>
        <w:rPr>
          <w:rFonts w:ascii="FreeSans" w:eastAsia="FreeSans" w:hAnsi="FreeSans" w:cs="FreeSans"/>
          <w:color w:val="000000"/>
          <w:sz w:val="22"/>
          <w:szCs w:val="22"/>
        </w:rPr>
        <w:t>disse applikasjonene for å etablere en tilkobling.</w:t>
      </w:r>
    </w:p>
    <w:p w14:paraId="00000039"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I en </w:t>
      </w:r>
      <w:r>
        <w:rPr>
          <w:rFonts w:ascii="FreeSans" w:eastAsia="FreeSans" w:hAnsi="FreeSans" w:cs="FreeSans"/>
          <w:sz w:val="22"/>
          <w:szCs w:val="22"/>
        </w:rPr>
        <w:t>oppstartsfase</w:t>
      </w:r>
      <w:r>
        <w:rPr>
          <w:rFonts w:ascii="FreeSans" w:eastAsia="FreeSans" w:hAnsi="FreeSans" w:cs="FreeSans"/>
          <w:color w:val="000000"/>
          <w:sz w:val="22"/>
          <w:szCs w:val="22"/>
        </w:rPr>
        <w:t xml:space="preserve"> bør man se etter applikasjoner som ikke brukes. Det kan være nødvendige endringer i systemet som foretas. I en ny tjeneste som lanseres vil det sannsynlig dukke opp noe uforutsett.  Dette fører til at det foretas justeringer. For å unngå at man får applikasjoner som står ubrukte så må man ha et oppdatert nettstedskart over tjenesten. Med det har men kontinuerlig oversikt.</w:t>
      </w:r>
    </w:p>
    <w:p w14:paraId="0000003A" w14:textId="77777777" w:rsidR="00EA6F44" w:rsidRDefault="00EA6F44">
      <w:pPr>
        <w:pBdr>
          <w:top w:val="nil"/>
          <w:left w:val="nil"/>
          <w:bottom w:val="nil"/>
          <w:right w:val="nil"/>
          <w:between w:val="nil"/>
        </w:pBdr>
        <w:spacing w:after="140" w:line="276" w:lineRule="auto"/>
        <w:rPr>
          <w:rFonts w:ascii="FreeSans" w:eastAsia="FreeSans" w:hAnsi="FreeSans" w:cs="FreeSans"/>
          <w:color w:val="000000"/>
        </w:rPr>
      </w:pPr>
    </w:p>
    <w:p w14:paraId="0000003B" w14:textId="77777777" w:rsidR="00EA6F44" w:rsidRDefault="00F6767E" w:rsidP="572A46F1">
      <w:pPr>
        <w:pStyle w:val="Overskrift3"/>
        <w:rPr>
          <w:rFonts w:ascii="FreeSans" w:eastAsia="FreeSans" w:hAnsi="FreeSans" w:cs="FreeSans"/>
          <w:bCs/>
          <w:color w:val="000000" w:themeColor="text1"/>
        </w:rPr>
      </w:pPr>
      <w:bookmarkStart w:id="12" w:name="_Toc52766186"/>
      <w:r>
        <w:t>Planlagt foreldelse</w:t>
      </w:r>
      <w:bookmarkEnd w:id="12"/>
    </w:p>
    <w:p w14:paraId="0000003C"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Mange selskaper gjør små forandringer på produktene sine slik at kunder vil kjøpe det nye produktet av det samme merket. For eksempel kommer det nye årsmodeller av biler som har små oppdateringer. </w:t>
      </w:r>
    </w:p>
    <w:p w14:paraId="0000003D"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Apple gjør det samme. Det kommer stadig ny </w:t>
      </w:r>
      <w:proofErr w:type="spellStart"/>
      <w:r>
        <w:rPr>
          <w:rFonts w:ascii="FreeSans" w:eastAsia="FreeSans" w:hAnsi="FreeSans" w:cs="FreeSans"/>
          <w:color w:val="000000"/>
          <w:sz w:val="22"/>
          <w:szCs w:val="22"/>
        </w:rPr>
        <w:t>iPhone</w:t>
      </w:r>
      <w:proofErr w:type="spellEnd"/>
      <w:r>
        <w:rPr>
          <w:rFonts w:ascii="FreeSans" w:eastAsia="FreeSans" w:hAnsi="FreeSans" w:cs="FreeSans"/>
          <w:color w:val="000000"/>
          <w:sz w:val="22"/>
          <w:szCs w:val="22"/>
        </w:rPr>
        <w:t xml:space="preserve"> med små endringer. Nytt design, men ikke så annerledes enn det forrige. Innholdet er likt, men med nye egenskaper som appellerer til forbrukeren. </w:t>
      </w:r>
    </w:p>
    <w:p w14:paraId="0000003E"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Denne markedsstrategien fører</w:t>
      </w:r>
      <w:r>
        <w:rPr>
          <w:rFonts w:ascii="FreeSans" w:eastAsia="FreeSans" w:hAnsi="FreeSans" w:cs="FreeSans"/>
          <w:color w:val="000000"/>
        </w:rPr>
        <w:t xml:space="preserve"> </w:t>
      </w:r>
      <w:r>
        <w:rPr>
          <w:rFonts w:ascii="FreeSans" w:eastAsia="FreeSans" w:hAnsi="FreeSans" w:cs="FreeSans"/>
          <w:color w:val="000000"/>
          <w:sz w:val="22"/>
          <w:szCs w:val="22"/>
        </w:rPr>
        <w:t>til</w:t>
      </w:r>
      <w:r>
        <w:rPr>
          <w:rFonts w:ascii="FreeSans" w:eastAsia="FreeSans" w:hAnsi="FreeSans" w:cs="FreeSans"/>
          <w:color w:val="000000"/>
        </w:rPr>
        <w:t xml:space="preserve"> </w:t>
      </w:r>
      <w:r>
        <w:rPr>
          <w:rFonts w:ascii="FreeSans" w:eastAsia="FreeSans" w:hAnsi="FreeSans" w:cs="FreeSans"/>
          <w:color w:val="000000"/>
          <w:sz w:val="22"/>
          <w:szCs w:val="22"/>
        </w:rPr>
        <w:t>at kunder</w:t>
      </w:r>
      <w:r>
        <w:rPr>
          <w:rFonts w:ascii="FreeSans" w:eastAsia="FreeSans" w:hAnsi="FreeSans" w:cs="FreeSans"/>
          <w:color w:val="000000"/>
        </w:rPr>
        <w:t xml:space="preserve"> </w:t>
      </w:r>
      <w:r>
        <w:rPr>
          <w:rFonts w:ascii="FreeSans" w:eastAsia="FreeSans" w:hAnsi="FreeSans" w:cs="FreeSans"/>
          <w:color w:val="000000"/>
          <w:sz w:val="22"/>
          <w:szCs w:val="22"/>
        </w:rPr>
        <w:t>heller kjøper</w:t>
      </w:r>
      <w:r>
        <w:rPr>
          <w:rFonts w:ascii="FreeSans" w:eastAsia="FreeSans" w:hAnsi="FreeSans" w:cs="FreeSans"/>
          <w:color w:val="000000"/>
        </w:rPr>
        <w:t xml:space="preserve"> </w:t>
      </w:r>
      <w:r>
        <w:rPr>
          <w:rFonts w:ascii="FreeSans" w:eastAsia="FreeSans" w:hAnsi="FreeSans" w:cs="FreeSans"/>
          <w:color w:val="000000"/>
          <w:sz w:val="22"/>
          <w:szCs w:val="22"/>
        </w:rPr>
        <w:t>nytt</w:t>
      </w:r>
      <w:r>
        <w:rPr>
          <w:rFonts w:ascii="FreeSans" w:eastAsia="FreeSans" w:hAnsi="FreeSans" w:cs="FreeSans"/>
          <w:color w:val="000000"/>
        </w:rPr>
        <w:t xml:space="preserve"> </w:t>
      </w:r>
      <w:r>
        <w:rPr>
          <w:rFonts w:ascii="FreeSans" w:eastAsia="FreeSans" w:hAnsi="FreeSans" w:cs="FreeSans"/>
          <w:color w:val="000000"/>
          <w:sz w:val="22"/>
          <w:szCs w:val="22"/>
        </w:rPr>
        <w:t>enn</w:t>
      </w:r>
      <w:r>
        <w:rPr>
          <w:rFonts w:ascii="FreeSans" w:eastAsia="FreeSans" w:hAnsi="FreeSans" w:cs="FreeSans"/>
          <w:color w:val="000000"/>
        </w:rPr>
        <w:t xml:space="preserve"> </w:t>
      </w:r>
      <w:r>
        <w:rPr>
          <w:rFonts w:ascii="FreeSans" w:eastAsia="FreeSans" w:hAnsi="FreeSans" w:cs="FreeSans"/>
          <w:color w:val="000000"/>
          <w:sz w:val="22"/>
          <w:szCs w:val="22"/>
        </w:rPr>
        <w:t>å reparere</w:t>
      </w:r>
      <w:r>
        <w:rPr>
          <w:rFonts w:ascii="FreeSans" w:eastAsia="FreeSans" w:hAnsi="FreeSans" w:cs="FreeSans"/>
          <w:color w:val="000000"/>
        </w:rPr>
        <w:t xml:space="preserve"> </w:t>
      </w:r>
      <w:r>
        <w:rPr>
          <w:rFonts w:ascii="FreeSans" w:eastAsia="FreeSans" w:hAnsi="FreeSans" w:cs="FreeSans"/>
          <w:color w:val="000000"/>
          <w:sz w:val="22"/>
          <w:szCs w:val="22"/>
        </w:rPr>
        <w:t xml:space="preserve">gammelt. Med tanke på sikkerhet er dette lurt. Noe som er gammelt og slitt har større sjanse for å bryte sammen enn en helt ny modell. </w:t>
      </w:r>
    </w:p>
    <w:p w14:paraId="0000003F"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Man kan fint reparere og vedlikeholde en gammel bil, men på</w:t>
      </w:r>
      <w:r>
        <w:rPr>
          <w:rFonts w:ascii="FreeSans" w:eastAsia="FreeSans" w:hAnsi="FreeSans" w:cs="FreeSans"/>
          <w:color w:val="000000"/>
        </w:rPr>
        <w:t xml:space="preserve"> </w:t>
      </w:r>
      <w:r>
        <w:rPr>
          <w:rFonts w:ascii="FreeSans" w:eastAsia="FreeSans" w:hAnsi="FreeSans" w:cs="FreeSans"/>
          <w:color w:val="000000"/>
          <w:sz w:val="22"/>
          <w:szCs w:val="22"/>
        </w:rPr>
        <w:t>et tidspunkt vil den</w:t>
      </w:r>
      <w:r>
        <w:rPr>
          <w:rFonts w:ascii="FreeSans" w:eastAsia="FreeSans" w:hAnsi="FreeSans" w:cs="FreeSans"/>
          <w:color w:val="000000"/>
        </w:rPr>
        <w:t xml:space="preserve"> </w:t>
      </w:r>
      <w:r>
        <w:rPr>
          <w:rFonts w:ascii="FreeSans" w:eastAsia="FreeSans" w:hAnsi="FreeSans" w:cs="FreeSans"/>
          <w:color w:val="000000"/>
          <w:sz w:val="22"/>
          <w:szCs w:val="22"/>
        </w:rPr>
        <w:t>bryte</w:t>
      </w:r>
      <w:r>
        <w:rPr>
          <w:rFonts w:ascii="FreeSans" w:eastAsia="FreeSans" w:hAnsi="FreeSans" w:cs="FreeSans"/>
          <w:color w:val="000000"/>
        </w:rPr>
        <w:t xml:space="preserve"> </w:t>
      </w:r>
      <w:r>
        <w:rPr>
          <w:rFonts w:ascii="FreeSans" w:eastAsia="FreeSans" w:hAnsi="FreeSans" w:cs="FreeSans"/>
          <w:color w:val="000000"/>
          <w:sz w:val="22"/>
          <w:szCs w:val="22"/>
        </w:rPr>
        <w:t>sammen. Gamle</w:t>
      </w:r>
      <w:r>
        <w:rPr>
          <w:rFonts w:ascii="FreeSans" w:eastAsia="FreeSans" w:hAnsi="FreeSans" w:cs="FreeSans"/>
          <w:color w:val="000000"/>
        </w:rPr>
        <w:t xml:space="preserve"> </w:t>
      </w:r>
      <w:r>
        <w:rPr>
          <w:rFonts w:ascii="FreeSans" w:eastAsia="FreeSans" w:hAnsi="FreeSans" w:cs="FreeSans"/>
          <w:color w:val="000000"/>
          <w:sz w:val="22"/>
          <w:szCs w:val="22"/>
        </w:rPr>
        <w:t>deler</w:t>
      </w:r>
      <w:r>
        <w:rPr>
          <w:rFonts w:ascii="FreeSans" w:eastAsia="FreeSans" w:hAnsi="FreeSans" w:cs="FreeSans"/>
          <w:color w:val="000000"/>
        </w:rPr>
        <w:t xml:space="preserve"> </w:t>
      </w:r>
      <w:r>
        <w:rPr>
          <w:rFonts w:ascii="FreeSans" w:eastAsia="FreeSans" w:hAnsi="FreeSans" w:cs="FreeSans"/>
          <w:color w:val="000000"/>
          <w:sz w:val="22"/>
          <w:szCs w:val="22"/>
        </w:rPr>
        <w:t>vil</w:t>
      </w:r>
      <w:r>
        <w:rPr>
          <w:rFonts w:ascii="FreeSans" w:eastAsia="FreeSans" w:hAnsi="FreeSans" w:cs="FreeSans"/>
          <w:color w:val="000000"/>
        </w:rPr>
        <w:t xml:space="preserve"> </w:t>
      </w:r>
      <w:r>
        <w:rPr>
          <w:rFonts w:ascii="FreeSans" w:eastAsia="FreeSans" w:hAnsi="FreeSans" w:cs="FreeSans"/>
          <w:color w:val="000000"/>
          <w:sz w:val="22"/>
          <w:szCs w:val="22"/>
        </w:rPr>
        <w:t>ikke</w:t>
      </w:r>
      <w:r>
        <w:rPr>
          <w:rFonts w:ascii="FreeSans" w:eastAsia="FreeSans" w:hAnsi="FreeSans" w:cs="FreeSans"/>
          <w:color w:val="000000"/>
        </w:rPr>
        <w:t xml:space="preserve"> </w:t>
      </w:r>
      <w:r>
        <w:rPr>
          <w:rFonts w:ascii="FreeSans" w:eastAsia="FreeSans" w:hAnsi="FreeSans" w:cs="FreeSans"/>
          <w:color w:val="000000"/>
          <w:sz w:val="22"/>
          <w:szCs w:val="22"/>
        </w:rPr>
        <w:t>være</w:t>
      </w:r>
      <w:r>
        <w:rPr>
          <w:rFonts w:ascii="FreeSans" w:eastAsia="FreeSans" w:hAnsi="FreeSans" w:cs="FreeSans"/>
          <w:color w:val="000000"/>
        </w:rPr>
        <w:t xml:space="preserve"> </w:t>
      </w:r>
      <w:r>
        <w:rPr>
          <w:rFonts w:ascii="FreeSans" w:eastAsia="FreeSans" w:hAnsi="FreeSans" w:cs="FreeSans"/>
          <w:color w:val="000000"/>
          <w:sz w:val="22"/>
          <w:szCs w:val="22"/>
        </w:rPr>
        <w:t>kompatible</w:t>
      </w:r>
      <w:r>
        <w:rPr>
          <w:rFonts w:ascii="FreeSans" w:eastAsia="FreeSans" w:hAnsi="FreeSans" w:cs="FreeSans"/>
          <w:color w:val="000000"/>
        </w:rPr>
        <w:t xml:space="preserve"> </w:t>
      </w:r>
      <w:r>
        <w:rPr>
          <w:rFonts w:ascii="FreeSans" w:eastAsia="FreeSans" w:hAnsi="FreeSans" w:cs="FreeSans"/>
          <w:color w:val="000000"/>
          <w:sz w:val="22"/>
          <w:szCs w:val="22"/>
        </w:rPr>
        <w:t>med nye deler</w:t>
      </w:r>
      <w:r>
        <w:rPr>
          <w:rFonts w:ascii="FreeSans" w:eastAsia="FreeSans" w:hAnsi="FreeSans" w:cs="FreeSans"/>
          <w:color w:val="000000"/>
        </w:rPr>
        <w:t xml:space="preserve"> </w:t>
      </w:r>
      <w:r>
        <w:rPr>
          <w:rFonts w:ascii="FreeSans" w:eastAsia="FreeSans" w:hAnsi="FreeSans" w:cs="FreeSans"/>
          <w:color w:val="000000"/>
          <w:sz w:val="22"/>
          <w:szCs w:val="22"/>
        </w:rPr>
        <w:t>og</w:t>
      </w:r>
      <w:r>
        <w:rPr>
          <w:rFonts w:ascii="FreeSans" w:eastAsia="FreeSans" w:hAnsi="FreeSans" w:cs="FreeSans"/>
          <w:color w:val="000000"/>
        </w:rPr>
        <w:t xml:space="preserve"> </w:t>
      </w:r>
      <w:r>
        <w:rPr>
          <w:rFonts w:ascii="FreeSans" w:eastAsia="FreeSans" w:hAnsi="FreeSans" w:cs="FreeSans"/>
          <w:color w:val="000000"/>
          <w:sz w:val="22"/>
          <w:szCs w:val="22"/>
        </w:rPr>
        <w:t>flere</w:t>
      </w:r>
      <w:r>
        <w:rPr>
          <w:rFonts w:ascii="FreeSans" w:eastAsia="FreeSans" w:hAnsi="FreeSans" w:cs="FreeSans"/>
          <w:color w:val="000000"/>
        </w:rPr>
        <w:t xml:space="preserve"> </w:t>
      </w:r>
      <w:r>
        <w:rPr>
          <w:rFonts w:ascii="FreeSans" w:eastAsia="FreeSans" w:hAnsi="FreeSans" w:cs="FreeSans"/>
          <w:color w:val="000000"/>
          <w:sz w:val="22"/>
          <w:szCs w:val="22"/>
        </w:rPr>
        <w:t>deler</w:t>
      </w:r>
      <w:r>
        <w:rPr>
          <w:rFonts w:ascii="FreeSans" w:eastAsia="FreeSans" w:hAnsi="FreeSans" w:cs="FreeSans"/>
          <w:color w:val="000000"/>
        </w:rPr>
        <w:t xml:space="preserve"> </w:t>
      </w:r>
      <w:r>
        <w:rPr>
          <w:rFonts w:ascii="FreeSans" w:eastAsia="FreeSans" w:hAnsi="FreeSans" w:cs="FreeSans"/>
          <w:color w:val="000000"/>
          <w:sz w:val="22"/>
          <w:szCs w:val="22"/>
        </w:rPr>
        <w:t>av produktet</w:t>
      </w:r>
      <w:r>
        <w:rPr>
          <w:rFonts w:ascii="FreeSans" w:eastAsia="FreeSans" w:hAnsi="FreeSans" w:cs="FreeSans"/>
          <w:color w:val="000000"/>
        </w:rPr>
        <w:t xml:space="preserve"> </w:t>
      </w:r>
      <w:r>
        <w:rPr>
          <w:rFonts w:ascii="FreeSans" w:eastAsia="FreeSans" w:hAnsi="FreeSans" w:cs="FreeSans"/>
          <w:color w:val="000000"/>
          <w:sz w:val="22"/>
          <w:szCs w:val="22"/>
        </w:rPr>
        <w:t>vil</w:t>
      </w:r>
      <w:r>
        <w:rPr>
          <w:rFonts w:ascii="FreeSans" w:eastAsia="FreeSans" w:hAnsi="FreeSans" w:cs="FreeSans"/>
          <w:color w:val="000000"/>
        </w:rPr>
        <w:t xml:space="preserve"> </w:t>
      </w:r>
      <w:r>
        <w:rPr>
          <w:rFonts w:ascii="FreeSans" w:eastAsia="FreeSans" w:hAnsi="FreeSans" w:cs="FreeSans"/>
          <w:color w:val="000000"/>
          <w:sz w:val="22"/>
          <w:szCs w:val="22"/>
        </w:rPr>
        <w:t xml:space="preserve">ikke være i bruk. Samme prinsipp gjelder for en server eller en nettside. </w:t>
      </w:r>
      <w:r>
        <w:rPr>
          <w:rFonts w:ascii="FreeSans" w:eastAsia="FreeSans" w:hAnsi="FreeSans" w:cs="FreeSans"/>
          <w:sz w:val="22"/>
          <w:szCs w:val="22"/>
        </w:rPr>
        <w:t>Da er det lurt å oppdatere seg for å unngå foreldelse.</w:t>
      </w:r>
    </w:p>
    <w:p w14:paraId="00000040"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Det er vanlig at programmer stiller krav til at brukeren må ha en nyere datamaskin. Apple sitt nyeste operativsystem </w:t>
      </w:r>
      <w:r>
        <w:rPr>
          <w:rFonts w:ascii="FreeSans" w:eastAsia="FreeSans" w:hAnsi="FreeSans" w:cs="FreeSans"/>
          <w:i/>
          <w:color w:val="000000"/>
          <w:sz w:val="22"/>
          <w:szCs w:val="22"/>
        </w:rPr>
        <w:t xml:space="preserve">Catalina </w:t>
      </w:r>
      <w:r>
        <w:rPr>
          <w:rFonts w:ascii="FreeSans" w:eastAsia="FreeSans" w:hAnsi="FreeSans" w:cs="FreeSans"/>
          <w:color w:val="000000"/>
          <w:sz w:val="22"/>
          <w:szCs w:val="22"/>
        </w:rPr>
        <w:t xml:space="preserve">kan kun brukes av </w:t>
      </w:r>
      <w:proofErr w:type="spellStart"/>
      <w:r>
        <w:rPr>
          <w:rFonts w:ascii="FreeSans" w:eastAsia="FreeSans" w:hAnsi="FreeSans" w:cs="FreeSans"/>
          <w:color w:val="000000"/>
          <w:sz w:val="22"/>
          <w:szCs w:val="22"/>
        </w:rPr>
        <w:t>appleprodukter</w:t>
      </w:r>
      <w:proofErr w:type="spellEnd"/>
      <w:r>
        <w:rPr>
          <w:rFonts w:ascii="FreeSans" w:eastAsia="FreeSans" w:hAnsi="FreeSans" w:cs="FreeSans"/>
          <w:color w:val="000000"/>
          <w:sz w:val="22"/>
          <w:szCs w:val="22"/>
        </w:rPr>
        <w:t xml:space="preserve"> nyere enn 2012. Windows stiller også krav til bruk av nyere produkter. </w:t>
      </w:r>
    </w:p>
    <w:p w14:paraId="00000041" w14:textId="77777777" w:rsidR="00EA6F44" w:rsidRDefault="00F6767E">
      <w:pPr>
        <w:pBdr>
          <w:top w:val="nil"/>
          <w:left w:val="nil"/>
          <w:bottom w:val="nil"/>
          <w:right w:val="nil"/>
          <w:between w:val="nil"/>
        </w:pBdr>
        <w:spacing w:after="140" w:line="276" w:lineRule="auto"/>
        <w:rPr>
          <w:rFonts w:ascii="FreeSans" w:eastAsia="FreeSans" w:hAnsi="FreeSans" w:cs="FreeSans"/>
          <w:sz w:val="22"/>
          <w:szCs w:val="22"/>
        </w:rPr>
      </w:pPr>
      <w:r>
        <w:rPr>
          <w:rFonts w:ascii="FreeSans" w:eastAsia="FreeSans" w:hAnsi="FreeSans" w:cs="FreeSans"/>
          <w:color w:val="000000"/>
          <w:sz w:val="22"/>
          <w:szCs w:val="22"/>
        </w:rPr>
        <w:t xml:space="preserve">Det planlegges av selskapene at produktene skal gå ut på dato. </w:t>
      </w:r>
      <w:r>
        <w:rPr>
          <w:rFonts w:ascii="FreeSans" w:eastAsia="FreeSans" w:hAnsi="FreeSans" w:cs="FreeSans"/>
          <w:sz w:val="22"/>
          <w:szCs w:val="22"/>
        </w:rPr>
        <w:t xml:space="preserve"> På den måten kan produktet holdes oppdatert slik at eldre versjoner ikke kan bli brukt med ondsinnede hensikter. </w:t>
      </w:r>
    </w:p>
    <w:p w14:paraId="00000042" w14:textId="77777777" w:rsidR="00EA6F44" w:rsidRDefault="00EA6F44">
      <w:pPr>
        <w:pBdr>
          <w:top w:val="nil"/>
          <w:left w:val="nil"/>
          <w:bottom w:val="nil"/>
          <w:right w:val="nil"/>
          <w:between w:val="nil"/>
        </w:pBdr>
        <w:spacing w:after="140" w:line="276" w:lineRule="auto"/>
        <w:rPr>
          <w:rFonts w:ascii="FreeSans" w:eastAsia="FreeSans" w:hAnsi="FreeSans" w:cs="FreeSans"/>
          <w:sz w:val="22"/>
          <w:szCs w:val="22"/>
        </w:rPr>
      </w:pPr>
    </w:p>
    <w:p w14:paraId="00000043" w14:textId="77777777" w:rsidR="00EA6F44" w:rsidRDefault="00F6767E" w:rsidP="572A46F1">
      <w:pPr>
        <w:pStyle w:val="Overskrift3"/>
        <w:rPr>
          <w:rFonts w:ascii="FreeSans" w:eastAsia="FreeSans" w:hAnsi="FreeSans" w:cs="FreeSans"/>
          <w:bCs/>
          <w:color w:val="000000" w:themeColor="text1"/>
        </w:rPr>
      </w:pPr>
      <w:bookmarkStart w:id="13" w:name="_Toc52766187"/>
      <w:r>
        <w:t>Nettstedkart (</w:t>
      </w:r>
      <w:proofErr w:type="spellStart"/>
      <w:r>
        <w:t>Sitemap</w:t>
      </w:r>
      <w:proofErr w:type="spellEnd"/>
      <w:r>
        <w:t>)</w:t>
      </w:r>
      <w:bookmarkEnd w:id="13"/>
    </w:p>
    <w:p w14:paraId="00000044"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Oversikt over sin egen tjeneste er et viktig tiltak for økt sikkerhet. </w:t>
      </w:r>
    </w:p>
    <w:p w14:paraId="00000045" w14:textId="05AD5D73" w:rsidR="00EA6F44" w:rsidRDefault="3F572F7F" w:rsidP="3F572F7F">
      <w:pPr>
        <w:pBdr>
          <w:top w:val="nil"/>
          <w:left w:val="nil"/>
          <w:bottom w:val="nil"/>
          <w:right w:val="nil"/>
          <w:between w:val="nil"/>
        </w:pBdr>
        <w:spacing w:after="140" w:line="276" w:lineRule="auto"/>
        <w:rPr>
          <w:rFonts w:ascii="FreeSans" w:eastAsia="FreeSans" w:hAnsi="FreeSans" w:cs="FreeSans"/>
          <w:color w:val="000000"/>
        </w:rPr>
      </w:pPr>
      <w:r w:rsidRPr="3F572F7F">
        <w:rPr>
          <w:rFonts w:ascii="FreeSans" w:eastAsia="FreeSans" w:hAnsi="FreeSans" w:cs="FreeSans"/>
          <w:color w:val="000000"/>
          <w:sz w:val="22"/>
          <w:szCs w:val="22"/>
        </w:rPr>
        <w:t>Dersom man ikke har oversikt, kan man ha hull i sikkerheten uten å være klar over det. Det er en rekke problemer med å ikke ha fullstendig oversikt. Tjenesten kan være tilkoblet tjenester på internett som kan inneholde skadevare, eller inneha menneskelige fil. Det kan være feilkonfigurasjoner som man rett og slett ikke vet om.</w:t>
      </w:r>
    </w:p>
    <w:p w14:paraId="00000046"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sz w:val="22"/>
          <w:szCs w:val="22"/>
        </w:rPr>
        <w:t xml:space="preserve">Et sikkert tiltak er et oppdatert nettstedkart. Med det kan man ha en oversikt over alle applikasjonene. Man kan på denne måten unngå å ha ubrukte eller </w:t>
      </w:r>
      <w:r>
        <w:rPr>
          <w:rFonts w:ascii="FreeSans" w:eastAsia="FreeSans" w:hAnsi="FreeSans" w:cs="FreeSans"/>
          <w:sz w:val="22"/>
          <w:szCs w:val="22"/>
        </w:rPr>
        <w:t>foreldede</w:t>
      </w:r>
      <w:r>
        <w:rPr>
          <w:rFonts w:ascii="FreeSans" w:eastAsia="FreeSans" w:hAnsi="FreeSans" w:cs="FreeSans"/>
          <w:color w:val="000000"/>
          <w:sz w:val="22"/>
          <w:szCs w:val="22"/>
        </w:rPr>
        <w:t xml:space="preserve"> applikasjoner. I tillegg så bruker Google </w:t>
      </w:r>
      <w:proofErr w:type="spellStart"/>
      <w:r>
        <w:rPr>
          <w:rFonts w:ascii="FreeSans" w:eastAsia="FreeSans" w:hAnsi="FreeSans" w:cs="FreeSans"/>
          <w:color w:val="000000"/>
          <w:sz w:val="22"/>
          <w:szCs w:val="22"/>
        </w:rPr>
        <w:t>sitemap</w:t>
      </w:r>
      <w:proofErr w:type="spellEnd"/>
      <w:r>
        <w:rPr>
          <w:rFonts w:ascii="FreeSans" w:eastAsia="FreeSans" w:hAnsi="FreeSans" w:cs="FreeSans"/>
          <w:color w:val="000000"/>
          <w:sz w:val="22"/>
          <w:szCs w:val="22"/>
        </w:rPr>
        <w:t xml:space="preserve"> til å navigere seg gjennom nettsiden. Det skaper synlighet i googlesøk. </w:t>
      </w:r>
    </w:p>
    <w:p w14:paraId="00000047" w14:textId="77777777" w:rsidR="00EA6F44" w:rsidRDefault="00EA6F44">
      <w:pPr>
        <w:pBdr>
          <w:top w:val="nil"/>
          <w:left w:val="nil"/>
          <w:bottom w:val="nil"/>
          <w:right w:val="nil"/>
          <w:between w:val="nil"/>
        </w:pBdr>
        <w:spacing w:after="140" w:line="276" w:lineRule="auto"/>
        <w:rPr>
          <w:color w:val="000000"/>
          <w:sz w:val="22"/>
          <w:szCs w:val="22"/>
        </w:rPr>
      </w:pPr>
    </w:p>
    <w:p w14:paraId="00000048" w14:textId="17315689" w:rsidR="00EA6F44" w:rsidRDefault="3F572F7F" w:rsidP="3F572F7F">
      <w:pPr>
        <w:pBdr>
          <w:top w:val="nil"/>
          <w:left w:val="nil"/>
          <w:bottom w:val="nil"/>
          <w:right w:val="nil"/>
          <w:between w:val="nil"/>
        </w:pBdr>
        <w:spacing w:after="140" w:line="276" w:lineRule="auto"/>
        <w:rPr>
          <w:rFonts w:ascii="FreeSans" w:eastAsia="FreeSans" w:hAnsi="FreeSans" w:cs="FreeSans"/>
          <w:color w:val="000000"/>
        </w:rPr>
      </w:pPr>
      <w:r w:rsidRPr="3F572F7F">
        <w:rPr>
          <w:rFonts w:ascii="FreeSans" w:eastAsia="FreeSans" w:hAnsi="FreeSans" w:cs="FreeSans"/>
          <w:color w:val="000000"/>
        </w:rPr>
        <w:t xml:space="preserve">Dersom nettsiden er liten og er ordentlig linket så vil ikke Google ha noe problem med å gå gjennom den. Vår nettside er relativt liten. Liten nok til at vi vurderer å ikke ha nettstedskart. Når høstsemesteret er over, kommer vi heller ikke til å jobbe videre med nettsiden. Det gir kun et begrenset tidsrom denne nettsiden vil være i bruk. For hensikten med </w:t>
      </w:r>
      <w:r w:rsidR="00F6767E" w:rsidRPr="3F572F7F">
        <w:rPr>
          <w:rStyle w:val="Sluttnotereferanse"/>
          <w:rFonts w:ascii="FreeSans" w:eastAsia="FreeSans" w:hAnsi="FreeSans" w:cs="FreeSans"/>
          <w:color w:val="000000" w:themeColor="text1"/>
          <w:vertAlign w:val="baseline"/>
        </w:rPr>
        <w:endnoteReference w:id="1"/>
      </w:r>
      <w:r w:rsidRPr="3F572F7F">
        <w:rPr>
          <w:rFonts w:ascii="FreeSans" w:eastAsia="FreeSans" w:hAnsi="FreeSans" w:cs="FreeSans"/>
          <w:color w:val="000000"/>
        </w:rPr>
        <w:t xml:space="preserve">å holde oversikt så greier vi oss uten i dette prosjektet. </w:t>
      </w:r>
    </w:p>
    <w:p w14:paraId="00000049"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rPr>
        <w:t xml:space="preserve">For store nettsider som skal brukes over lang tid, gjerne flere år. Vil et nettstedskart gi økt sikkerhet. Det vil være til hjelp for nyansatte for å få oversikt dersom de som laget nettsiden ikke lenger er tilgjengelig og det vil unngå foreldelse av applikasjoner.  </w:t>
      </w:r>
    </w:p>
    <w:p w14:paraId="0000004A" w14:textId="77777777" w:rsidR="00EA6F44" w:rsidRDefault="00EA6F44">
      <w:pPr>
        <w:pBdr>
          <w:top w:val="nil"/>
          <w:left w:val="nil"/>
          <w:bottom w:val="nil"/>
          <w:right w:val="nil"/>
          <w:between w:val="nil"/>
        </w:pBdr>
        <w:spacing w:after="140" w:line="276" w:lineRule="auto"/>
        <w:rPr>
          <w:rFonts w:ascii="FreeSans" w:eastAsia="FreeSans" w:hAnsi="FreeSans" w:cs="FreeSans"/>
        </w:rPr>
      </w:pPr>
    </w:p>
    <w:p w14:paraId="0000004B" w14:textId="77777777" w:rsidR="00EA6F44" w:rsidRDefault="00F6767E" w:rsidP="572A46F1">
      <w:pPr>
        <w:pStyle w:val="Overskrift3"/>
        <w:rPr>
          <w:rFonts w:ascii="FreeSans" w:eastAsia="FreeSans" w:hAnsi="FreeSans" w:cs="FreeSans"/>
          <w:bCs/>
        </w:rPr>
      </w:pPr>
      <w:bookmarkStart w:id="14" w:name="_Toc52766188"/>
      <w:r>
        <w:t>Administrator innlogging</w:t>
      </w:r>
      <w:bookmarkEnd w:id="14"/>
    </w:p>
    <w:p w14:paraId="0000004C" w14:textId="77777777" w:rsidR="00EA6F44" w:rsidRDefault="00F6767E">
      <w:pPr>
        <w:pBdr>
          <w:top w:val="nil"/>
          <w:left w:val="nil"/>
          <w:bottom w:val="nil"/>
          <w:right w:val="nil"/>
          <w:between w:val="nil"/>
        </w:pBdr>
        <w:spacing w:after="140" w:line="276" w:lineRule="auto"/>
        <w:rPr>
          <w:rFonts w:ascii="FreeSans" w:eastAsia="FreeSans" w:hAnsi="FreeSans" w:cs="FreeSans"/>
        </w:rPr>
      </w:pPr>
      <w:r>
        <w:rPr>
          <w:rFonts w:ascii="FreeSans" w:eastAsia="FreeSans" w:hAnsi="FreeSans" w:cs="FreeSans"/>
        </w:rPr>
        <w:t xml:space="preserve">Vi skal ha innlogging for kunder og innlogging som administrator. Det vil si at de som er “ansatte” i banken skal ha en egen innlogging. Denne må være ulik kundeinnlogging ettersom administrator har ekstra tilgang i systemet. Det er en vanlig feil at disse to innloggingene blir like. For en bank vil det være fatalt dersom noen kan opprette konto og logge seg inn som administrator. </w:t>
      </w:r>
    </w:p>
    <w:p w14:paraId="0000004D" w14:textId="77777777" w:rsidR="00EA6F44" w:rsidRDefault="00EA6F44">
      <w:pPr>
        <w:pBdr>
          <w:top w:val="nil"/>
          <w:left w:val="nil"/>
          <w:bottom w:val="nil"/>
          <w:right w:val="nil"/>
          <w:between w:val="nil"/>
        </w:pBdr>
        <w:spacing w:after="140" w:line="276" w:lineRule="auto"/>
        <w:rPr>
          <w:color w:val="000000"/>
        </w:rPr>
      </w:pPr>
    </w:p>
    <w:p w14:paraId="0000004E" w14:textId="77777777" w:rsidR="00EA6F44" w:rsidRDefault="00F6767E" w:rsidP="572A46F1">
      <w:pPr>
        <w:pStyle w:val="Overskrift3"/>
        <w:rPr>
          <w:rFonts w:ascii="FreeSans" w:eastAsia="FreeSans" w:hAnsi="FreeSans" w:cs="FreeSans"/>
          <w:bCs/>
          <w:color w:val="000000" w:themeColor="text1"/>
        </w:rPr>
      </w:pPr>
      <w:bookmarkStart w:id="15" w:name="_Toc52766189"/>
      <w:r>
        <w:t>Unngå feilkonfigurasjoner</w:t>
      </w:r>
      <w:bookmarkEnd w:id="15"/>
    </w:p>
    <w:p w14:paraId="0000004F" w14:textId="77777777" w:rsidR="00EA6F44" w:rsidRDefault="00F6767E">
      <w:pPr>
        <w:pBdr>
          <w:top w:val="nil"/>
          <w:left w:val="nil"/>
          <w:bottom w:val="nil"/>
          <w:right w:val="nil"/>
          <w:between w:val="nil"/>
        </w:pBdr>
        <w:spacing w:after="140" w:line="276" w:lineRule="auto"/>
        <w:rPr>
          <w:rFonts w:ascii="FreeSans" w:eastAsia="FreeSans" w:hAnsi="FreeSans" w:cs="FreeSans"/>
          <w:color w:val="000000"/>
        </w:rPr>
      </w:pPr>
      <w:r>
        <w:rPr>
          <w:rFonts w:ascii="FreeSans" w:eastAsia="FreeSans" w:hAnsi="FreeSans" w:cs="FreeSans"/>
          <w:color w:val="000000"/>
        </w:rPr>
        <w:t xml:space="preserve">Vårt hovedmål for å unngå feilkonfigurasjoner av sikkerhet er å passe på at vi ikke gjør feil når vi implementerer sikkerheten. Siden det er første gang for alle oss å jobbe med datasikkerhet er det også høy risiko for menneskelig feil. Vår største risiko knyttet til </w:t>
      </w:r>
      <w:proofErr w:type="spellStart"/>
      <w:r>
        <w:rPr>
          <w:rFonts w:ascii="FreeSans" w:eastAsia="FreeSans" w:hAnsi="FreeSans" w:cs="FreeSans"/>
          <w:sz w:val="22"/>
          <w:szCs w:val="22"/>
        </w:rPr>
        <w:t>OWASP</w:t>
      </w:r>
      <w:proofErr w:type="spellEnd"/>
      <w:r>
        <w:rPr>
          <w:rFonts w:ascii="FreeSans" w:eastAsia="FreeSans" w:hAnsi="FreeSans" w:cs="FreeSans"/>
          <w:color w:val="000000"/>
          <w:sz w:val="22"/>
          <w:szCs w:val="22"/>
        </w:rPr>
        <w:t xml:space="preserve"> 6. </w:t>
      </w:r>
      <w:r>
        <w:rPr>
          <w:rFonts w:ascii="FreeSans" w:eastAsia="FreeSans" w:hAnsi="FreeSans" w:cs="FreeSans"/>
          <w:color w:val="000000"/>
        </w:rPr>
        <w:t>plass på listen av sikkerhetsrisikoer er våre egne feil i implementering av sikkerhet.</w:t>
      </w:r>
    </w:p>
    <w:p w14:paraId="00000050" w14:textId="0E8154F0" w:rsidR="00EA6F44" w:rsidRDefault="3F572F7F" w:rsidP="3F572F7F">
      <w:pPr>
        <w:pBdr>
          <w:top w:val="nil"/>
          <w:left w:val="nil"/>
          <w:bottom w:val="nil"/>
          <w:right w:val="nil"/>
          <w:between w:val="nil"/>
        </w:pBdr>
        <w:spacing w:after="140" w:line="276" w:lineRule="auto"/>
        <w:rPr>
          <w:sz w:val="22"/>
          <w:szCs w:val="22"/>
        </w:rPr>
      </w:pPr>
      <w:r>
        <w:rPr>
          <w:rFonts w:ascii="FreeSans" w:eastAsia="FreeSans" w:hAnsi="FreeSans" w:cs="FreeSans"/>
        </w:rPr>
        <w:t>Vi trenger ikke tenke på planlagt foreldelse siden nettsiden vår vil få en kort levetid. Det kan likevel være at vi får utilsiktede applikasjoner som ikke er i bruk. For å unngå det må vi holde oversikten over nettsiden i produksjonen. Når vi er ferdige, må alle applikasjonene være funksjonelle.</w:t>
      </w:r>
    </w:p>
    <w:p w14:paraId="00000051" w14:textId="77777777" w:rsidR="00EA6F44" w:rsidRDefault="00EA6F44"/>
    <w:p w14:paraId="00000052" w14:textId="77777777" w:rsidR="00EA6F44" w:rsidRDefault="00F6767E">
      <w:pPr>
        <w:pStyle w:val="Overskrift2"/>
        <w:numPr>
          <w:ilvl w:val="1"/>
          <w:numId w:val="2"/>
        </w:numPr>
      </w:pPr>
      <w:bookmarkStart w:id="16" w:name="_Toc52766190"/>
      <w:r>
        <w:t>Cross-</w:t>
      </w:r>
      <w:proofErr w:type="spellStart"/>
      <w:r>
        <w:t>site</w:t>
      </w:r>
      <w:proofErr w:type="spellEnd"/>
      <w:r>
        <w:t xml:space="preserve"> </w:t>
      </w:r>
      <w:proofErr w:type="spellStart"/>
      <w:r>
        <w:t>Scripting</w:t>
      </w:r>
      <w:proofErr w:type="spellEnd"/>
      <w:r>
        <w:t xml:space="preserve"> </w:t>
      </w:r>
      <w:proofErr w:type="spellStart"/>
      <w:r>
        <w:t>XSS</w:t>
      </w:r>
      <w:bookmarkEnd w:id="16"/>
      <w:proofErr w:type="spellEnd"/>
    </w:p>
    <w:p w14:paraId="00000053" w14:textId="77777777" w:rsidR="00EA6F44" w:rsidRDefault="00F6767E">
      <w:r>
        <w:t>Markus</w:t>
      </w:r>
    </w:p>
    <w:p w14:paraId="00000054" w14:textId="77777777" w:rsidR="00EA6F44" w:rsidRDefault="00F6767E">
      <w:pPr>
        <w:pStyle w:val="Overskrift2"/>
        <w:numPr>
          <w:ilvl w:val="1"/>
          <w:numId w:val="2"/>
        </w:numPr>
      </w:pPr>
      <w:bookmarkStart w:id="17" w:name="_Toc52766191"/>
      <w:proofErr w:type="spellStart"/>
      <w:r>
        <w:t>Insecure</w:t>
      </w:r>
      <w:proofErr w:type="spellEnd"/>
      <w:r>
        <w:t xml:space="preserve"> </w:t>
      </w:r>
      <w:proofErr w:type="spellStart"/>
      <w:r>
        <w:t>Deserialization</w:t>
      </w:r>
      <w:bookmarkEnd w:id="17"/>
      <w:proofErr w:type="spellEnd"/>
    </w:p>
    <w:p w14:paraId="00000055" w14:textId="77777777" w:rsidR="00EA6F44" w:rsidRDefault="00F6767E">
      <w:proofErr w:type="spellStart"/>
      <w:r>
        <w:t>SindreM</w:t>
      </w:r>
      <w:proofErr w:type="spellEnd"/>
    </w:p>
    <w:p w14:paraId="00000056" w14:textId="77777777" w:rsidR="00EA6F44" w:rsidRDefault="00F6767E">
      <w:pPr>
        <w:pStyle w:val="Overskrift2"/>
        <w:numPr>
          <w:ilvl w:val="1"/>
          <w:numId w:val="2"/>
        </w:numPr>
      </w:pPr>
      <w:bookmarkStart w:id="18" w:name="_Toc52766192"/>
      <w:r>
        <w:t xml:space="preserve">Using komponents </w:t>
      </w:r>
      <w:proofErr w:type="spellStart"/>
      <w:r>
        <w:t>with</w:t>
      </w:r>
      <w:proofErr w:type="spellEnd"/>
      <w:r>
        <w:t xml:space="preserve"> </w:t>
      </w:r>
      <w:proofErr w:type="spellStart"/>
      <w:r>
        <w:t>Known</w:t>
      </w:r>
      <w:proofErr w:type="spellEnd"/>
      <w:r>
        <w:t xml:space="preserve"> </w:t>
      </w:r>
      <w:proofErr w:type="spellStart"/>
      <w:r>
        <w:t>Vulnerabilities</w:t>
      </w:r>
      <w:bookmarkEnd w:id="18"/>
      <w:proofErr w:type="spellEnd"/>
    </w:p>
    <w:p w14:paraId="00000057" w14:textId="77777777" w:rsidR="00EA6F44" w:rsidRDefault="00F6767E">
      <w:proofErr w:type="spellStart"/>
      <w:r>
        <w:t>SindreV</w:t>
      </w:r>
      <w:proofErr w:type="spellEnd"/>
    </w:p>
    <w:p w14:paraId="00000058" w14:textId="77777777" w:rsidR="00EA6F44" w:rsidRDefault="00F6767E">
      <w:pPr>
        <w:pStyle w:val="Overskrift2"/>
        <w:numPr>
          <w:ilvl w:val="1"/>
          <w:numId w:val="2"/>
        </w:numPr>
      </w:pPr>
      <w:bookmarkStart w:id="19" w:name="_Toc52766193"/>
      <w:proofErr w:type="spellStart"/>
      <w:r>
        <w:t>Insufficient</w:t>
      </w:r>
      <w:proofErr w:type="spellEnd"/>
      <w:r>
        <w:t xml:space="preserve"> Logging &amp; </w:t>
      </w:r>
      <w:proofErr w:type="spellStart"/>
      <w:r>
        <w:t>Monitoring</w:t>
      </w:r>
      <w:bookmarkEnd w:id="19"/>
      <w:proofErr w:type="spellEnd"/>
    </w:p>
    <w:p w14:paraId="00000059" w14:textId="77777777" w:rsidR="00EA6F44" w:rsidRDefault="00F6767E">
      <w:bookmarkStart w:id="20" w:name="_35nkun2" w:colFirst="0" w:colLast="0"/>
      <w:bookmarkEnd w:id="20"/>
      <w:proofErr w:type="spellStart"/>
      <w:r>
        <w:t>SindreV</w:t>
      </w:r>
      <w:proofErr w:type="spellEnd"/>
    </w:p>
    <w:p w14:paraId="0000005A" w14:textId="77777777" w:rsidR="00EA6F44" w:rsidRDefault="00F6767E">
      <w:pPr>
        <w:pStyle w:val="Overskrift1"/>
        <w:numPr>
          <w:ilvl w:val="0"/>
          <w:numId w:val="2"/>
        </w:numPr>
      </w:pPr>
      <w:bookmarkStart w:id="21" w:name="_Toc52766194"/>
      <w:proofErr w:type="spellStart"/>
      <w:r>
        <w:t>Reflection</w:t>
      </w:r>
      <w:bookmarkEnd w:id="21"/>
      <w:proofErr w:type="spellEnd"/>
    </w:p>
    <w:p w14:paraId="0000005B" w14:textId="77777777" w:rsidR="00EA6F44" w:rsidRDefault="00F6767E">
      <w:pPr>
        <w:rPr>
          <w:rFonts w:ascii="Times New Roman" w:eastAsia="Times New Roman" w:hAnsi="Times New Roman" w:cs="Times New Roman"/>
          <w:color w:val="C00000"/>
        </w:rPr>
      </w:pPr>
      <w:r>
        <w:rPr>
          <w:color w:val="C00000"/>
        </w:rPr>
        <w:t xml:space="preserve">Reflektere rundt sikkerhet, høy kompetanse: </w:t>
      </w:r>
      <w:r>
        <w:rPr>
          <w:rFonts w:ascii="Helvetica Neue" w:eastAsia="Helvetica Neue" w:hAnsi="Helvetica Neue" w:cs="Helvetica Neue"/>
          <w:color w:val="C00000"/>
          <w:highlight w:val="white"/>
        </w:rPr>
        <w:t>Kan reflektere meget bra på sikkerheten til applikasjonen og identifisere områder som kan forbedres</w:t>
      </w:r>
    </w:p>
    <w:p w14:paraId="0000005C" w14:textId="77777777" w:rsidR="00EA6F44" w:rsidRDefault="00EA6F44"/>
    <w:sectPr w:rsidR="00EA6F44">
      <w:pgSz w:w="11906" w:h="16838"/>
      <w:pgMar w:top="1417" w:right="1417" w:bottom="1417" w:left="1417"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AEEBDB" w14:textId="77777777" w:rsidR="00B633F8" w:rsidRDefault="00B633F8">
      <w:r>
        <w:separator/>
      </w:r>
    </w:p>
  </w:endnote>
  <w:endnote w:type="continuationSeparator" w:id="0">
    <w:p w14:paraId="22D39241" w14:textId="77777777" w:rsidR="00B633F8" w:rsidRDefault="00B633F8">
      <w:r>
        <w:continuationSeparator/>
      </w:r>
    </w:p>
  </w:endnote>
  <w:endnote w:id="1">
    <w:p w14:paraId="4B7D6AFD" w14:textId="2E09A1EA" w:rsidR="3F572F7F" w:rsidRDefault="3F572F7F" w:rsidP="3F572F7F">
      <w:pPr>
        <w:pStyle w:val="Sluttnotetekst"/>
      </w:pPr>
      <w:r w:rsidRPr="3F572F7F">
        <w:rPr>
          <w:rStyle w:val="Sluttnotereferans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elvetica Neue">
    <w:altName w:val="Arial"/>
    <w:panose1 w:val="02000503000000020004"/>
    <w:charset w:val="00"/>
    <w:family w:val="auto"/>
    <w:pitch w:val="variable"/>
    <w:sig w:usb0="E50002FF" w:usb1="500079DB" w:usb2="00000010" w:usb3="00000000" w:csb0="00000001" w:csb1="00000000"/>
  </w:font>
  <w:font w:name="FreeSans">
    <w:altName w:val="Calibri"/>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90E572" w14:textId="77777777" w:rsidR="00B633F8" w:rsidRDefault="00B633F8">
      <w:r>
        <w:separator/>
      </w:r>
    </w:p>
  </w:footnote>
  <w:footnote w:type="continuationSeparator" w:id="0">
    <w:p w14:paraId="7E94D21C" w14:textId="77777777" w:rsidR="00B633F8" w:rsidRDefault="00B633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412FC"/>
    <w:multiLevelType w:val="multilevel"/>
    <w:tmpl w:val="FFFFFFFF"/>
    <w:lvl w:ilvl="0">
      <w:start w:val="1"/>
      <w:numFmt w:val="decimal"/>
      <w:lvlText w:val="%1."/>
      <w:lvlJc w:val="left"/>
      <w:pPr>
        <w:ind w:left="380" w:hanging="380"/>
      </w:pPr>
    </w:lvl>
    <w:lvl w:ilvl="1">
      <w:start w:val="1"/>
      <w:numFmt w:val="decimal"/>
      <w:lvlText w:val="%1.%2."/>
      <w:lvlJc w:val="left"/>
      <w:pPr>
        <w:ind w:left="380" w:hanging="3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463A5B6B"/>
    <w:multiLevelType w:val="multilevel"/>
    <w:tmpl w:val="BD5C2B5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7741488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572F7F"/>
    <w:rsid w:val="00190533"/>
    <w:rsid w:val="00255CAF"/>
    <w:rsid w:val="00356EA8"/>
    <w:rsid w:val="00581E7E"/>
    <w:rsid w:val="005E13CC"/>
    <w:rsid w:val="00713DC8"/>
    <w:rsid w:val="009532FA"/>
    <w:rsid w:val="00A72BED"/>
    <w:rsid w:val="00A84D0F"/>
    <w:rsid w:val="00B633F8"/>
    <w:rsid w:val="00BE4F53"/>
    <w:rsid w:val="00CA2AF2"/>
    <w:rsid w:val="00D9350C"/>
    <w:rsid w:val="00DB3A7C"/>
    <w:rsid w:val="00E10430"/>
    <w:rsid w:val="00EA6F44"/>
    <w:rsid w:val="00F6767E"/>
    <w:rsid w:val="00FD24E3"/>
    <w:rsid w:val="0889D281"/>
    <w:rsid w:val="25412E21"/>
    <w:rsid w:val="36E36028"/>
    <w:rsid w:val="3F572F7F"/>
    <w:rsid w:val="54B43A0D"/>
    <w:rsid w:val="572A46F1"/>
    <w:rsid w:val="5D2F7A14"/>
    <w:rsid w:val="5ECD3FFE"/>
    <w:rsid w:val="77FA9A48"/>
    <w:rsid w:val="7D667BE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7685C"/>
  <w15:docId w15:val="{F76A86FE-6330-4AAB-9CDF-003189477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nb-NO"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uiPriority w:val="9"/>
    <w:qFormat/>
    <w:pPr>
      <w:keepNext/>
      <w:keepLines/>
      <w:spacing w:before="240"/>
      <w:outlineLvl w:val="0"/>
    </w:pPr>
    <w:rPr>
      <w:color w:val="2F5496"/>
      <w:sz w:val="32"/>
      <w:szCs w:val="32"/>
    </w:rPr>
  </w:style>
  <w:style w:type="paragraph" w:styleId="Overskrift2">
    <w:name w:val="heading 2"/>
    <w:basedOn w:val="Normal"/>
    <w:next w:val="Normal"/>
    <w:uiPriority w:val="9"/>
    <w:unhideWhenUsed/>
    <w:qFormat/>
    <w:pPr>
      <w:keepNext/>
      <w:keepLines/>
      <w:spacing w:before="40"/>
      <w:outlineLvl w:val="1"/>
    </w:pPr>
    <w:rPr>
      <w:color w:val="2F5496"/>
      <w:sz w:val="26"/>
      <w:szCs w:val="26"/>
    </w:rPr>
  </w:style>
  <w:style w:type="paragraph" w:styleId="Overskrift3">
    <w:name w:val="heading 3"/>
    <w:basedOn w:val="Normal"/>
    <w:next w:val="Normal"/>
    <w:uiPriority w:val="9"/>
    <w:semiHidden/>
    <w:unhideWhenUsed/>
    <w:qFormat/>
    <w:pPr>
      <w:keepNext/>
      <w:keepLines/>
      <w:spacing w:before="280" w:after="80"/>
      <w:outlineLvl w:val="2"/>
    </w:pPr>
    <w:rPr>
      <w:b/>
      <w:sz w:val="28"/>
      <w:szCs w:val="28"/>
    </w:rPr>
  </w:style>
  <w:style w:type="paragraph" w:styleId="Overskrift4">
    <w:name w:val="heading 4"/>
    <w:basedOn w:val="Normal"/>
    <w:next w:val="Normal"/>
    <w:uiPriority w:val="9"/>
    <w:semiHidden/>
    <w:unhideWhenUsed/>
    <w:qFormat/>
    <w:pPr>
      <w:keepNext/>
      <w:keepLines/>
      <w:spacing w:before="240" w:after="40"/>
      <w:outlineLvl w:val="3"/>
    </w:pPr>
    <w:rPr>
      <w:b/>
    </w:rPr>
  </w:style>
  <w:style w:type="paragraph" w:styleId="Overskrift5">
    <w:name w:val="heading 5"/>
    <w:basedOn w:val="Normal"/>
    <w:next w:val="Normal"/>
    <w:uiPriority w:val="9"/>
    <w:semiHidden/>
    <w:unhideWhenUsed/>
    <w:qFormat/>
    <w:pPr>
      <w:keepNext/>
      <w:keepLines/>
      <w:spacing w:before="220" w:after="40"/>
      <w:outlineLvl w:val="4"/>
    </w:pPr>
    <w:rPr>
      <w:b/>
      <w:sz w:val="22"/>
      <w:szCs w:val="22"/>
    </w:rPr>
  </w:style>
  <w:style w:type="paragraph" w:styleId="Overskrift6">
    <w:name w:val="heading 6"/>
    <w:basedOn w:val="Normal"/>
    <w:next w:val="Normal"/>
    <w:uiPriority w:val="9"/>
    <w:semiHidden/>
    <w:unhideWhenUsed/>
    <w:qFormat/>
    <w:pPr>
      <w:keepNext/>
      <w:keepLines/>
      <w:spacing w:before="200" w:after="40"/>
      <w:outlineLvl w:val="5"/>
    </w:pPr>
    <w:rPr>
      <w:b/>
      <w:sz w:val="20"/>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ittel">
    <w:name w:val="Title"/>
    <w:basedOn w:val="Normal"/>
    <w:next w:val="Normal"/>
    <w:uiPriority w:val="10"/>
    <w:qFormat/>
    <w:pPr>
      <w:keepNext/>
      <w:keepLines/>
      <w:spacing w:before="480" w:after="120"/>
    </w:pPr>
    <w:rPr>
      <w:b/>
      <w:sz w:val="72"/>
      <w:szCs w:val="72"/>
    </w:rPr>
  </w:style>
  <w:style w:type="paragraph" w:styleId="Undertitte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luttnotereferanse">
    <w:name w:val="endnote reference"/>
    <w:basedOn w:val="Standardskriftforavsnitt"/>
    <w:uiPriority w:val="99"/>
    <w:semiHidden/>
    <w:unhideWhenUsed/>
    <w:rPr>
      <w:vertAlign w:val="superscript"/>
    </w:rPr>
  </w:style>
  <w:style w:type="character" w:customStyle="1" w:styleId="SluttnotetekstTegn">
    <w:name w:val="Sluttnotetekst Tegn"/>
    <w:basedOn w:val="Standardskriftforavsnitt"/>
    <w:link w:val="Sluttnotetekst"/>
    <w:uiPriority w:val="99"/>
    <w:semiHidden/>
    <w:rPr>
      <w:sz w:val="20"/>
      <w:szCs w:val="20"/>
    </w:rPr>
  </w:style>
  <w:style w:type="paragraph" w:styleId="Sluttnotetekst">
    <w:name w:val="endnote text"/>
    <w:basedOn w:val="Normal"/>
    <w:link w:val="SluttnotetekstTegn"/>
    <w:uiPriority w:val="99"/>
    <w:semiHidden/>
    <w:unhideWhenUsed/>
    <w:rPr>
      <w:sz w:val="20"/>
      <w:szCs w:val="20"/>
    </w:rPr>
  </w:style>
  <w:style w:type="paragraph" w:styleId="INNH1">
    <w:name w:val="toc 1"/>
    <w:basedOn w:val="Normal"/>
    <w:next w:val="Normal"/>
    <w:autoRedefine/>
    <w:uiPriority w:val="39"/>
    <w:unhideWhenUsed/>
    <w:rsid w:val="00F6767E"/>
    <w:pPr>
      <w:spacing w:after="100"/>
    </w:pPr>
  </w:style>
  <w:style w:type="paragraph" w:styleId="INNH2">
    <w:name w:val="toc 2"/>
    <w:basedOn w:val="Normal"/>
    <w:next w:val="Normal"/>
    <w:autoRedefine/>
    <w:uiPriority w:val="39"/>
    <w:unhideWhenUsed/>
    <w:rsid w:val="00F6767E"/>
    <w:pPr>
      <w:spacing w:after="100"/>
      <w:ind w:left="240"/>
    </w:pPr>
  </w:style>
  <w:style w:type="character" w:styleId="Hyperkobling">
    <w:name w:val="Hyperlink"/>
    <w:basedOn w:val="Standardskriftforavsnitt"/>
    <w:uiPriority w:val="99"/>
    <w:unhideWhenUsed/>
    <w:rsid w:val="00F6767E"/>
    <w:rPr>
      <w:color w:val="0000FF" w:themeColor="hyperlink"/>
      <w:u w:val="single"/>
    </w:rPr>
  </w:style>
  <w:style w:type="paragraph" w:styleId="INNH3">
    <w:name w:val="toc 3"/>
    <w:basedOn w:val="Normal"/>
    <w:next w:val="Normal"/>
    <w:autoRedefine/>
    <w:uiPriority w:val="39"/>
    <w:unhideWhenUsed/>
    <w:rsid w:val="00A84D0F"/>
    <w:pPr>
      <w:spacing w:after="100"/>
      <w:ind w:left="480"/>
    </w:pPr>
  </w:style>
  <w:style w:type="paragraph" w:styleId="Bildetekst">
    <w:name w:val="caption"/>
    <w:basedOn w:val="Normal"/>
    <w:next w:val="Normal"/>
    <w:uiPriority w:val="35"/>
    <w:unhideWhenUsed/>
    <w:qFormat/>
    <w:rsid w:val="00190533"/>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643994">
      <w:bodyDiv w:val="1"/>
      <w:marLeft w:val="0"/>
      <w:marRight w:val="0"/>
      <w:marTop w:val="0"/>
      <w:marBottom w:val="0"/>
      <w:divBdr>
        <w:top w:val="none" w:sz="0" w:space="0" w:color="auto"/>
        <w:left w:val="none" w:sz="0" w:space="0" w:color="auto"/>
        <w:bottom w:val="none" w:sz="0" w:space="0" w:color="auto"/>
        <w:right w:val="none" w:sz="0" w:space="0" w:color="auto"/>
      </w:divBdr>
    </w:div>
    <w:div w:id="1227910292">
      <w:bodyDiv w:val="1"/>
      <w:marLeft w:val="0"/>
      <w:marRight w:val="0"/>
      <w:marTop w:val="0"/>
      <w:marBottom w:val="0"/>
      <w:divBdr>
        <w:top w:val="none" w:sz="0" w:space="0" w:color="auto"/>
        <w:left w:val="none" w:sz="0" w:space="0" w:color="auto"/>
        <w:bottom w:val="none" w:sz="0" w:space="0" w:color="auto"/>
        <w:right w:val="none" w:sz="0" w:space="0" w:color="auto"/>
      </w:divBdr>
      <w:divsChild>
        <w:div w:id="73550325">
          <w:marLeft w:val="0"/>
          <w:marRight w:val="0"/>
          <w:marTop w:val="0"/>
          <w:marBottom w:val="0"/>
          <w:divBdr>
            <w:top w:val="none" w:sz="0" w:space="0" w:color="auto"/>
            <w:left w:val="none" w:sz="0" w:space="0" w:color="auto"/>
            <w:bottom w:val="none" w:sz="0" w:space="0" w:color="auto"/>
            <w:right w:val="none" w:sz="0" w:space="0" w:color="auto"/>
          </w:divBdr>
          <w:divsChild>
            <w:div w:id="68455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B6F8C-EED0-8A48-82E8-81F906894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7</Pages>
  <Words>1844</Words>
  <Characters>9774</Characters>
  <Application>Microsoft Office Word</Application>
  <DocSecurity>0</DocSecurity>
  <Lines>81</Lines>
  <Paragraphs>23</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Audun Stjernelund Lien</cp:lastModifiedBy>
  <cp:revision>3</cp:revision>
  <dcterms:created xsi:type="dcterms:W3CDTF">2020-10-06T09:30:00Z</dcterms:created>
  <dcterms:modified xsi:type="dcterms:W3CDTF">2020-10-08T11:18:00Z</dcterms:modified>
</cp:coreProperties>
</file>